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D01FB3" w14:textId="77777777" w:rsidR="0024669B" w:rsidRDefault="007D453D">
      <w:pPr>
        <w:spacing w:after="0" w:line="259" w:lineRule="auto"/>
        <w:ind w:left="7" w:right="113" w:firstLine="0"/>
        <w:jc w:val="right"/>
      </w:pPr>
      <w:r>
        <w:rPr>
          <w:noProof/>
        </w:rPr>
        <w:drawing>
          <wp:anchor distT="0" distB="0" distL="114300" distR="114300" simplePos="0" relativeHeight="251658240" behindDoc="0" locked="0" layoutInCell="1" allowOverlap="0" wp14:anchorId="77D8758E" wp14:editId="4622C7F7">
            <wp:simplePos x="0" y="0"/>
            <wp:positionH relativeFrom="column">
              <wp:posOffset>4572</wp:posOffset>
            </wp:positionH>
            <wp:positionV relativeFrom="paragraph">
              <wp:posOffset>-33170</wp:posOffset>
            </wp:positionV>
            <wp:extent cx="1156335" cy="1156335"/>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4"/>
                    <a:stretch>
                      <a:fillRect/>
                    </a:stretch>
                  </pic:blipFill>
                  <pic:spPr>
                    <a:xfrm>
                      <a:off x="0" y="0"/>
                      <a:ext cx="1156335" cy="1156335"/>
                    </a:xfrm>
                    <a:prstGeom prst="rect">
                      <a:avLst/>
                    </a:prstGeom>
                  </pic:spPr>
                </pic:pic>
              </a:graphicData>
            </a:graphic>
          </wp:anchor>
        </w:drawing>
      </w:r>
      <w:r>
        <w:rPr>
          <w:rFonts w:ascii="Century Schoolbook" w:eastAsia="Century Schoolbook" w:hAnsi="Century Schoolbook" w:cs="Century Schoolbook"/>
          <w:b/>
          <w:sz w:val="24"/>
        </w:rPr>
        <w:t>THE BISHOP OF HEREFORD’S BLUECOAT SCHOOL</w:t>
      </w:r>
      <w:r>
        <w:rPr>
          <w:rFonts w:ascii="Arial" w:eastAsia="Arial" w:hAnsi="Arial" w:cs="Arial"/>
          <w:b/>
          <w:sz w:val="24"/>
        </w:rPr>
        <w:t xml:space="preserve"> </w:t>
      </w:r>
    </w:p>
    <w:p w14:paraId="755CD26B" w14:textId="77777777" w:rsidR="0024669B" w:rsidRDefault="007D453D">
      <w:pPr>
        <w:spacing w:after="0" w:line="259" w:lineRule="auto"/>
        <w:ind w:left="17" w:right="98"/>
        <w:jc w:val="right"/>
      </w:pPr>
      <w:r>
        <w:rPr>
          <w:sz w:val="20"/>
        </w:rPr>
        <w:t xml:space="preserve">Hampton Dene Road, </w:t>
      </w:r>
      <w:proofErr w:type="spellStart"/>
      <w:r>
        <w:rPr>
          <w:sz w:val="20"/>
        </w:rPr>
        <w:t>Tupsley</w:t>
      </w:r>
      <w:proofErr w:type="spellEnd"/>
      <w:r>
        <w:rPr>
          <w:sz w:val="20"/>
        </w:rPr>
        <w:t xml:space="preserve">, Hereford HR1 1UU  </w:t>
      </w:r>
    </w:p>
    <w:p w14:paraId="05013C26" w14:textId="77777777" w:rsidR="0024669B" w:rsidRDefault="007D453D">
      <w:pPr>
        <w:spacing w:after="0" w:line="240" w:lineRule="auto"/>
        <w:ind w:left="7" w:firstLine="2028"/>
      </w:pPr>
      <w:r>
        <w:rPr>
          <w:sz w:val="20"/>
        </w:rPr>
        <w:t xml:space="preserve">Tel: 01432 347501  Enquiries: head@bhbs.hereford.sch.uk </w:t>
      </w:r>
    </w:p>
    <w:p w14:paraId="1B6D393A" w14:textId="77777777" w:rsidR="0024669B" w:rsidRDefault="007D453D">
      <w:pPr>
        <w:spacing w:after="0" w:line="259" w:lineRule="auto"/>
        <w:ind w:left="7" w:firstLine="0"/>
        <w:jc w:val="right"/>
      </w:pPr>
      <w:r>
        <w:rPr>
          <w:sz w:val="20"/>
        </w:rPr>
        <w:t xml:space="preserve">  </w:t>
      </w:r>
    </w:p>
    <w:p w14:paraId="48391B1F" w14:textId="77777777" w:rsidR="0024669B" w:rsidRDefault="007D453D">
      <w:pPr>
        <w:tabs>
          <w:tab w:val="center" w:pos="2009"/>
          <w:tab w:val="center" w:pos="5610"/>
          <w:tab w:val="right" w:pos="9753"/>
        </w:tabs>
        <w:spacing w:after="26" w:line="259" w:lineRule="auto"/>
        <w:ind w:left="0" w:firstLine="0"/>
      </w:pPr>
      <w:r>
        <w:rPr>
          <w:rFonts w:ascii="Calibri" w:eastAsia="Calibri" w:hAnsi="Calibri" w:cs="Calibri"/>
        </w:rPr>
        <w:tab/>
      </w:r>
      <w:r>
        <w:rPr>
          <w:sz w:val="20"/>
        </w:rPr>
        <w:t xml:space="preserve">                                                           </w:t>
      </w:r>
      <w:r>
        <w:rPr>
          <w:sz w:val="20"/>
        </w:rPr>
        <w:tab/>
        <w:t xml:space="preserve"> </w:t>
      </w:r>
      <w:r>
        <w:rPr>
          <w:sz w:val="20"/>
        </w:rPr>
        <w:tab/>
        <w:t xml:space="preserve">   Headteacher: Mr Martin Henton </w:t>
      </w:r>
    </w:p>
    <w:p w14:paraId="51D23ED1" w14:textId="77777777" w:rsidR="0024669B" w:rsidRDefault="007D453D">
      <w:pPr>
        <w:spacing w:after="0" w:line="259" w:lineRule="auto"/>
        <w:ind w:left="7" w:firstLine="0"/>
      </w:pPr>
      <w:r>
        <w:rPr>
          <w:b/>
          <w:sz w:val="24"/>
        </w:rPr>
        <w:t xml:space="preserve"> </w:t>
      </w:r>
    </w:p>
    <w:p w14:paraId="09C0A781" w14:textId="77777777" w:rsidR="0024669B" w:rsidRDefault="007D453D">
      <w:pPr>
        <w:spacing w:after="0" w:line="259" w:lineRule="auto"/>
        <w:ind w:left="2009" w:firstLine="0"/>
      </w:pPr>
      <w:r>
        <w:rPr>
          <w:b/>
          <w:sz w:val="24"/>
        </w:rPr>
        <w:t xml:space="preserve"> </w:t>
      </w:r>
    </w:p>
    <w:p w14:paraId="3EE6AF98" w14:textId="77777777" w:rsidR="0024669B" w:rsidRDefault="007D453D">
      <w:pPr>
        <w:spacing w:after="0" w:line="259" w:lineRule="auto"/>
        <w:ind w:left="0" w:firstLine="0"/>
      </w:pPr>
      <w:r>
        <w:rPr>
          <w:sz w:val="24"/>
        </w:rPr>
        <w:t xml:space="preserve">MNH/AHW </w:t>
      </w:r>
    </w:p>
    <w:p w14:paraId="32EB28BF" w14:textId="3318D050" w:rsidR="0024669B" w:rsidRDefault="007D453D">
      <w:pPr>
        <w:ind w:left="-5" w:right="56"/>
      </w:pPr>
      <w:r>
        <w:t xml:space="preserve">June 2024 </w:t>
      </w:r>
    </w:p>
    <w:p w14:paraId="0286E8A7" w14:textId="77777777" w:rsidR="0024669B" w:rsidRDefault="007D453D">
      <w:pPr>
        <w:spacing w:after="0" w:line="259" w:lineRule="auto"/>
        <w:ind w:left="0" w:firstLine="0"/>
      </w:pPr>
      <w:r>
        <w:rPr>
          <w:sz w:val="24"/>
        </w:rPr>
        <w:t xml:space="preserve"> </w:t>
      </w:r>
    </w:p>
    <w:p w14:paraId="0C980A2A" w14:textId="77777777" w:rsidR="0024669B" w:rsidRDefault="007D453D">
      <w:pPr>
        <w:spacing w:after="0" w:line="259" w:lineRule="auto"/>
        <w:ind w:left="0" w:firstLine="0"/>
      </w:pPr>
      <w:r>
        <w:rPr>
          <w:sz w:val="24"/>
        </w:rPr>
        <w:t xml:space="preserve"> </w:t>
      </w:r>
    </w:p>
    <w:p w14:paraId="3FCAA947" w14:textId="77777777" w:rsidR="0024669B" w:rsidRDefault="007D453D">
      <w:pPr>
        <w:tabs>
          <w:tab w:val="center" w:pos="9926"/>
        </w:tabs>
        <w:ind w:left="-15" w:firstLine="0"/>
      </w:pPr>
      <w:r>
        <w:t xml:space="preserve">Dear Parents/Carers </w:t>
      </w:r>
      <w:r>
        <w:tab/>
        <w:t xml:space="preserve"> </w:t>
      </w:r>
    </w:p>
    <w:p w14:paraId="5CCCE638" w14:textId="77777777" w:rsidR="0024669B" w:rsidRDefault="007D453D">
      <w:pPr>
        <w:spacing w:after="0" w:line="259" w:lineRule="auto"/>
        <w:ind w:left="0" w:firstLine="0"/>
      </w:pPr>
      <w:r>
        <w:t xml:space="preserve"> </w:t>
      </w:r>
    </w:p>
    <w:p w14:paraId="3BA8D04E" w14:textId="77777777" w:rsidR="0024669B" w:rsidRDefault="007D453D">
      <w:pPr>
        <w:spacing w:after="0" w:line="259" w:lineRule="auto"/>
        <w:ind w:left="0" w:firstLine="0"/>
      </w:pPr>
      <w:r>
        <w:rPr>
          <w:b/>
        </w:rPr>
        <w:t xml:space="preserve">Admissions to The Bishop of Hereford’s Bluecoat School </w:t>
      </w:r>
    </w:p>
    <w:p w14:paraId="564C11A2" w14:textId="77777777" w:rsidR="0024669B" w:rsidRDefault="007D453D">
      <w:pPr>
        <w:spacing w:after="0" w:line="259" w:lineRule="auto"/>
        <w:ind w:left="0" w:firstLine="0"/>
      </w:pPr>
      <w:r>
        <w:rPr>
          <w:b/>
        </w:rPr>
        <w:t xml:space="preserve"> </w:t>
      </w:r>
    </w:p>
    <w:p w14:paraId="3F4D50C3" w14:textId="0F73E1B9" w:rsidR="0024669B" w:rsidRDefault="007D453D">
      <w:pPr>
        <w:ind w:left="-5" w:right="56"/>
      </w:pPr>
      <w:r>
        <w:t xml:space="preserve">We are really looking forward to hosting open mornings for students in year 5 </w:t>
      </w:r>
      <w:r w:rsidRPr="00BE39D0">
        <w:t xml:space="preserve">on </w:t>
      </w:r>
      <w:r w:rsidR="007C5B58" w:rsidRPr="00BE39D0">
        <w:t>Tuesday 9</w:t>
      </w:r>
      <w:r w:rsidR="007C5B58" w:rsidRPr="00BE39D0">
        <w:rPr>
          <w:vertAlign w:val="superscript"/>
        </w:rPr>
        <w:t>th</w:t>
      </w:r>
      <w:r w:rsidR="007C5B58" w:rsidRPr="00BE39D0">
        <w:t xml:space="preserve"> July </w:t>
      </w:r>
      <w:r w:rsidRPr="00BE39D0">
        <w:t xml:space="preserve">and </w:t>
      </w:r>
      <w:r w:rsidR="007C5B58" w:rsidRPr="00BE39D0">
        <w:t>Friday 12</w:t>
      </w:r>
      <w:r w:rsidR="007C5B58" w:rsidRPr="00BE39D0">
        <w:rPr>
          <w:vertAlign w:val="superscript"/>
        </w:rPr>
        <w:t>th</w:t>
      </w:r>
      <w:r w:rsidR="007C5B58" w:rsidRPr="00BE39D0">
        <w:t xml:space="preserve"> </w:t>
      </w:r>
      <w:r w:rsidRPr="00BE39D0">
        <w:t>July to give you an opportunity to see the school and our students on a typical working day.</w:t>
      </w:r>
      <w:r>
        <w:t xml:space="preserve"> </w:t>
      </w:r>
    </w:p>
    <w:p w14:paraId="14202BAC" w14:textId="77777777" w:rsidR="0024669B" w:rsidRDefault="007D453D">
      <w:pPr>
        <w:spacing w:after="0" w:line="259" w:lineRule="auto"/>
        <w:ind w:left="0" w:firstLine="0"/>
      </w:pPr>
      <w:r>
        <w:t xml:space="preserve"> </w:t>
      </w:r>
    </w:p>
    <w:p w14:paraId="31382F5D" w14:textId="77777777" w:rsidR="0024669B" w:rsidRDefault="007D453D">
      <w:pPr>
        <w:ind w:left="-5" w:right="56"/>
      </w:pPr>
      <w:r>
        <w:t xml:space="preserve">These days are a great opportunity to experience life in the day of our school and to find out first hand for yourself from students about all of the exciting things that they enjoy. </w:t>
      </w:r>
    </w:p>
    <w:p w14:paraId="537DE05F" w14:textId="77777777" w:rsidR="0024669B" w:rsidRDefault="007D453D">
      <w:pPr>
        <w:spacing w:after="0" w:line="259" w:lineRule="auto"/>
        <w:ind w:left="0" w:firstLine="0"/>
      </w:pPr>
      <w:r>
        <w:t xml:space="preserve"> </w:t>
      </w:r>
    </w:p>
    <w:p w14:paraId="1F157155" w14:textId="77777777" w:rsidR="0024669B" w:rsidRDefault="007D453D">
      <w:pPr>
        <w:ind w:left="-5" w:right="56"/>
      </w:pPr>
      <w:r>
        <w:t xml:space="preserve">You will be welcomed with an introduction by the Headteacher and then students will be looking forward to giving you a guided tour of the school including visits to classes. We would encourage you to ask as many questions as possible about how we make the transition from Primary to Secondary education as easy and exciting as possible. </w:t>
      </w:r>
    </w:p>
    <w:p w14:paraId="14A99509" w14:textId="77777777" w:rsidR="0024669B" w:rsidRDefault="007D453D">
      <w:pPr>
        <w:spacing w:after="0" w:line="259" w:lineRule="auto"/>
        <w:ind w:left="0" w:firstLine="0"/>
      </w:pPr>
      <w:r>
        <w:t xml:space="preserve">  </w:t>
      </w:r>
    </w:p>
    <w:p w14:paraId="48C734DD" w14:textId="77777777" w:rsidR="0024669B" w:rsidRDefault="007D453D">
      <w:pPr>
        <w:ind w:left="-5" w:right="56"/>
      </w:pPr>
      <w:r>
        <w:t xml:space="preserve">For these dates can I ask that you let the school know when you would like to visit and at what time so that we can plan the day effectively for you.  </w:t>
      </w:r>
    </w:p>
    <w:p w14:paraId="1D43DDC6" w14:textId="77777777" w:rsidR="0024669B" w:rsidRDefault="007D453D">
      <w:pPr>
        <w:spacing w:after="0" w:line="259" w:lineRule="auto"/>
        <w:ind w:left="0" w:firstLine="0"/>
      </w:pPr>
      <w:r>
        <w:t xml:space="preserve"> </w:t>
      </w:r>
    </w:p>
    <w:p w14:paraId="4F9FC673" w14:textId="77777777" w:rsidR="0024669B" w:rsidRDefault="007D453D">
      <w:pPr>
        <w:ind w:left="-5" w:right="56"/>
      </w:pPr>
      <w:r>
        <w:t xml:space="preserve">Tours for these dates will commence at </w:t>
      </w:r>
      <w:r w:rsidRPr="008447C2">
        <w:t>9.15am and 11.45 am. Please click on the attached link to book a space:</w:t>
      </w:r>
      <w:r>
        <w:t xml:space="preserve"> </w:t>
      </w:r>
    </w:p>
    <w:p w14:paraId="3F8D1B98" w14:textId="77777777" w:rsidR="0024669B" w:rsidRDefault="007D453D">
      <w:pPr>
        <w:spacing w:after="0" w:line="259" w:lineRule="auto"/>
        <w:ind w:left="0" w:firstLine="0"/>
      </w:pPr>
      <w:r>
        <w:t xml:space="preserve"> </w:t>
      </w:r>
    </w:p>
    <w:p w14:paraId="781E66F0" w14:textId="6BC4A7FA" w:rsidR="0024669B" w:rsidRDefault="00DC7E42">
      <w:pPr>
        <w:spacing w:after="0" w:line="259" w:lineRule="auto"/>
        <w:ind w:left="0" w:firstLine="0"/>
      </w:pPr>
      <w:hyperlink r:id="rId5" w:history="1">
        <w:r w:rsidRPr="007E0668">
          <w:rPr>
            <w:rStyle w:val="Hyperlink"/>
          </w:rPr>
          <w:t>https://forms.office.com/e/W8jJsxVYcc</w:t>
        </w:r>
      </w:hyperlink>
    </w:p>
    <w:p w14:paraId="23A2B152" w14:textId="77777777" w:rsidR="007C5B58" w:rsidRDefault="007C5B58">
      <w:pPr>
        <w:spacing w:after="0" w:line="259" w:lineRule="auto"/>
        <w:ind w:left="0" w:firstLine="0"/>
      </w:pPr>
    </w:p>
    <w:p w14:paraId="415FFE92" w14:textId="77777777" w:rsidR="0024669B" w:rsidRDefault="007D453D">
      <w:pPr>
        <w:ind w:left="-5" w:right="56"/>
      </w:pPr>
      <w:r>
        <w:t xml:space="preserve">Please note spaces are limited so early booking is advisable. </w:t>
      </w:r>
    </w:p>
    <w:p w14:paraId="1AB60AC5" w14:textId="77777777" w:rsidR="0024669B" w:rsidRDefault="007D453D">
      <w:pPr>
        <w:spacing w:after="0" w:line="259" w:lineRule="auto"/>
        <w:ind w:left="0" w:firstLine="0"/>
      </w:pPr>
      <w:r>
        <w:t xml:space="preserve"> </w:t>
      </w:r>
    </w:p>
    <w:p w14:paraId="54C7F857" w14:textId="77777777" w:rsidR="0024669B" w:rsidRDefault="007D453D">
      <w:pPr>
        <w:ind w:left="-5" w:right="56"/>
      </w:pPr>
      <w:r>
        <w:t xml:space="preserve">I look forward to meeting you at one of our open mornings. </w:t>
      </w:r>
    </w:p>
    <w:p w14:paraId="168EF41B" w14:textId="77777777" w:rsidR="0024669B" w:rsidRDefault="007D453D">
      <w:pPr>
        <w:spacing w:after="0" w:line="259" w:lineRule="auto"/>
        <w:ind w:left="0" w:firstLine="0"/>
      </w:pPr>
      <w:r>
        <w:t xml:space="preserve"> </w:t>
      </w:r>
    </w:p>
    <w:p w14:paraId="053762C4" w14:textId="77777777" w:rsidR="0024669B" w:rsidRDefault="007D453D">
      <w:pPr>
        <w:ind w:left="-5" w:right="56"/>
      </w:pPr>
      <w:r>
        <w:t xml:space="preserve">Yours sincerely </w:t>
      </w:r>
    </w:p>
    <w:p w14:paraId="38D49A19" w14:textId="77777777" w:rsidR="0024669B" w:rsidRDefault="007D453D">
      <w:pPr>
        <w:spacing w:after="35" w:line="259" w:lineRule="auto"/>
        <w:ind w:left="1" w:firstLine="0"/>
      </w:pPr>
      <w:r>
        <w:rPr>
          <w:noProof/>
        </w:rPr>
        <w:drawing>
          <wp:inline distT="0" distB="0" distL="0" distR="0" wp14:anchorId="3F5E207A" wp14:editId="1910C8AE">
            <wp:extent cx="1524000" cy="828675"/>
            <wp:effectExtent l="0" t="0" r="0" b="0"/>
            <wp:docPr id="146" name="Picture 146"/>
            <wp:cNvGraphicFramePr/>
            <a:graphic xmlns:a="http://schemas.openxmlformats.org/drawingml/2006/main">
              <a:graphicData uri="http://schemas.openxmlformats.org/drawingml/2006/picture">
                <pic:pic xmlns:pic="http://schemas.openxmlformats.org/drawingml/2006/picture">
                  <pic:nvPicPr>
                    <pic:cNvPr id="146" name="Picture 146"/>
                    <pic:cNvPicPr/>
                  </pic:nvPicPr>
                  <pic:blipFill>
                    <a:blip r:embed="rId6"/>
                    <a:stretch>
                      <a:fillRect/>
                    </a:stretch>
                  </pic:blipFill>
                  <pic:spPr>
                    <a:xfrm>
                      <a:off x="0" y="0"/>
                      <a:ext cx="1524000" cy="828675"/>
                    </a:xfrm>
                    <a:prstGeom prst="rect">
                      <a:avLst/>
                    </a:prstGeom>
                  </pic:spPr>
                </pic:pic>
              </a:graphicData>
            </a:graphic>
          </wp:inline>
        </w:drawing>
      </w:r>
    </w:p>
    <w:p w14:paraId="4F2880F4" w14:textId="77777777" w:rsidR="0024669B" w:rsidRDefault="007D453D">
      <w:pPr>
        <w:spacing w:after="0" w:line="259" w:lineRule="auto"/>
        <w:ind w:left="2533" w:firstLine="0"/>
        <w:jc w:val="center"/>
      </w:pPr>
      <w:r>
        <w:rPr>
          <w:b/>
          <w:sz w:val="24"/>
        </w:rPr>
        <w:t xml:space="preserve"> </w:t>
      </w:r>
    </w:p>
    <w:p w14:paraId="5FE8029B" w14:textId="77777777" w:rsidR="0024669B" w:rsidRDefault="007D453D">
      <w:pPr>
        <w:ind w:left="-5" w:right="56"/>
      </w:pPr>
      <w:r>
        <w:t xml:space="preserve">Martin Henton </w:t>
      </w:r>
    </w:p>
    <w:p w14:paraId="62B8D8B6" w14:textId="77777777" w:rsidR="0024669B" w:rsidRDefault="007D453D">
      <w:pPr>
        <w:ind w:left="-5" w:right="56"/>
      </w:pPr>
      <w:r>
        <w:t xml:space="preserve">Headteacher </w:t>
      </w:r>
    </w:p>
    <w:p w14:paraId="685EA73D" w14:textId="77777777" w:rsidR="0024669B" w:rsidRDefault="007D453D">
      <w:pPr>
        <w:spacing w:after="0" w:line="259" w:lineRule="auto"/>
        <w:ind w:left="0" w:right="46" w:firstLine="0"/>
        <w:jc w:val="center"/>
      </w:pPr>
      <w:r>
        <w:rPr>
          <w:b/>
          <w:sz w:val="24"/>
        </w:rPr>
        <w:t xml:space="preserve"> </w:t>
      </w:r>
    </w:p>
    <w:p w14:paraId="1242C94C" w14:textId="77777777" w:rsidR="0024669B" w:rsidRDefault="007D453D">
      <w:pPr>
        <w:spacing w:after="0" w:line="259" w:lineRule="auto"/>
        <w:ind w:left="0" w:right="46" w:firstLine="0"/>
        <w:jc w:val="center"/>
      </w:pPr>
      <w:r>
        <w:rPr>
          <w:b/>
          <w:sz w:val="24"/>
        </w:rPr>
        <w:t xml:space="preserve"> </w:t>
      </w:r>
    </w:p>
    <w:p w14:paraId="1AD33107" w14:textId="77777777" w:rsidR="007C5B58" w:rsidRDefault="007C5B58">
      <w:pPr>
        <w:spacing w:after="0" w:line="259" w:lineRule="auto"/>
        <w:ind w:left="2482" w:firstLine="0"/>
        <w:rPr>
          <w:b/>
          <w:sz w:val="24"/>
          <w:u w:val="single" w:color="000000"/>
        </w:rPr>
      </w:pPr>
    </w:p>
    <w:p w14:paraId="160CA75E" w14:textId="77777777" w:rsidR="007C5B58" w:rsidRDefault="007C5B58" w:rsidP="007C5B58">
      <w:pPr>
        <w:spacing w:after="90" w:line="259" w:lineRule="auto"/>
        <w:ind w:right="113"/>
        <w:jc w:val="center"/>
      </w:pPr>
      <w:r>
        <w:rPr>
          <w:rFonts w:ascii="Times New Roman" w:eastAsia="Times New Roman" w:hAnsi="Times New Roman" w:cs="Times New Roman"/>
          <w:i/>
          <w:sz w:val="24"/>
        </w:rPr>
        <w:t xml:space="preserve">Always Faithful with Christ </w:t>
      </w:r>
    </w:p>
    <w:p w14:paraId="07679E01" w14:textId="77777777" w:rsidR="007C5B58" w:rsidRDefault="007C5B58">
      <w:pPr>
        <w:spacing w:after="0" w:line="259" w:lineRule="auto"/>
        <w:ind w:left="2482" w:firstLine="0"/>
        <w:rPr>
          <w:b/>
          <w:sz w:val="24"/>
          <w:u w:val="single" w:color="000000"/>
        </w:rPr>
      </w:pPr>
    </w:p>
    <w:p w14:paraId="27311EEF" w14:textId="2D254130" w:rsidR="0024669B" w:rsidRDefault="007D453D">
      <w:pPr>
        <w:spacing w:after="0" w:line="259" w:lineRule="auto"/>
        <w:ind w:left="2482" w:firstLine="0"/>
      </w:pPr>
      <w:r>
        <w:rPr>
          <w:b/>
          <w:sz w:val="24"/>
          <w:u w:val="single" w:color="000000"/>
        </w:rPr>
        <w:t>Ofsted ’Good’ in all categories July 2021</w:t>
      </w:r>
      <w:r>
        <w:rPr>
          <w:b/>
          <w:sz w:val="24"/>
        </w:rPr>
        <w:t xml:space="preserve"> </w:t>
      </w:r>
    </w:p>
    <w:p w14:paraId="227C84C0" w14:textId="77777777" w:rsidR="0024669B" w:rsidRDefault="007D453D">
      <w:pPr>
        <w:spacing w:after="181" w:line="259" w:lineRule="auto"/>
        <w:ind w:left="0" w:firstLine="0"/>
      </w:pPr>
      <w:r>
        <w:rPr>
          <w:b/>
          <w:sz w:val="24"/>
        </w:rPr>
        <w:t xml:space="preserve"> </w:t>
      </w:r>
    </w:p>
    <w:p w14:paraId="2389DFBD" w14:textId="77777777" w:rsidR="0024669B" w:rsidRDefault="007D453D">
      <w:pPr>
        <w:spacing w:after="38" w:line="259" w:lineRule="auto"/>
        <w:ind w:left="1736"/>
      </w:pPr>
      <w:r>
        <w:rPr>
          <w:b/>
          <w:i/>
          <w:sz w:val="24"/>
        </w:rPr>
        <w:t xml:space="preserve">‘The school has a culture of continuous improvement’ </w:t>
      </w:r>
    </w:p>
    <w:p w14:paraId="7B590EAD" w14:textId="77777777" w:rsidR="0024669B" w:rsidRDefault="007D453D">
      <w:pPr>
        <w:spacing w:after="31" w:line="265" w:lineRule="auto"/>
        <w:ind w:right="114"/>
        <w:jc w:val="center"/>
      </w:pPr>
      <w:r>
        <w:rPr>
          <w:b/>
          <w:i/>
          <w:sz w:val="24"/>
        </w:rPr>
        <w:t xml:space="preserve">‘There is a strong focus on the quality of education’ </w:t>
      </w:r>
    </w:p>
    <w:p w14:paraId="22950BD2" w14:textId="77777777" w:rsidR="0024669B" w:rsidRDefault="007D453D">
      <w:pPr>
        <w:spacing w:after="31" w:line="265" w:lineRule="auto"/>
        <w:ind w:right="113"/>
        <w:jc w:val="center"/>
      </w:pPr>
      <w:r>
        <w:rPr>
          <w:b/>
          <w:i/>
          <w:sz w:val="24"/>
        </w:rPr>
        <w:t xml:space="preserve">‘The school encourages pupils to be themselves’ </w:t>
      </w:r>
    </w:p>
    <w:p w14:paraId="4AF32C43" w14:textId="77777777" w:rsidR="0024669B" w:rsidRDefault="007D453D">
      <w:pPr>
        <w:spacing w:after="38" w:line="259" w:lineRule="auto"/>
        <w:ind w:left="1522"/>
      </w:pPr>
      <w:r>
        <w:rPr>
          <w:b/>
          <w:i/>
          <w:sz w:val="24"/>
        </w:rPr>
        <w:t xml:space="preserve">‘The pastoral support given to students is highly effective’ </w:t>
      </w:r>
    </w:p>
    <w:p w14:paraId="6DF5F049" w14:textId="77777777" w:rsidR="0024669B" w:rsidRDefault="007D453D">
      <w:pPr>
        <w:spacing w:after="12995" w:line="265" w:lineRule="auto"/>
        <w:ind w:right="114"/>
        <w:jc w:val="center"/>
      </w:pPr>
      <w:r>
        <w:rPr>
          <w:b/>
          <w:i/>
          <w:sz w:val="24"/>
        </w:rPr>
        <w:t>‘Behaviour in lessons and around school is good’</w:t>
      </w:r>
      <w:r>
        <w:rPr>
          <w:sz w:val="24"/>
        </w:rPr>
        <w:t xml:space="preserve"> </w:t>
      </w:r>
    </w:p>
    <w:sectPr w:rsidR="0024669B">
      <w:pgSz w:w="11906" w:h="16838"/>
      <w:pgMar w:top="1145" w:right="1020" w:bottom="719"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69B"/>
    <w:rsid w:val="0024669B"/>
    <w:rsid w:val="007C5B58"/>
    <w:rsid w:val="007D453D"/>
    <w:rsid w:val="008447C2"/>
    <w:rsid w:val="00BE39D0"/>
    <w:rsid w:val="00BE531B"/>
    <w:rsid w:val="00D6113B"/>
    <w:rsid w:val="00DC7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B500A"/>
  <w15:docId w15:val="{0051CD9C-A394-4A06-8BFE-0A49FC8BA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hanging="10"/>
    </w:pPr>
    <w:rPr>
      <w:rFonts w:ascii="Century Gothic" w:eastAsia="Century Gothic" w:hAnsi="Century Gothic" w:cs="Century Gothic"/>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7E42"/>
    <w:rPr>
      <w:color w:val="467886" w:themeColor="hyperlink"/>
      <w:u w:val="single"/>
    </w:rPr>
  </w:style>
  <w:style w:type="character" w:styleId="UnresolvedMention">
    <w:name w:val="Unresolved Mention"/>
    <w:basedOn w:val="DefaultParagraphFont"/>
    <w:uiPriority w:val="99"/>
    <w:semiHidden/>
    <w:unhideWhenUsed/>
    <w:rsid w:val="00DC7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hyperlink" Target="https://forms.office.com/e/W8jJsxVYcc"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295</Words>
  <Characters>1685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THE BISHOP OF HEREFORD’S BLUECOAT SCHOOL</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BISHOP OF HEREFORD’S BLUECOAT SCHOOL</dc:title>
  <dc:subject/>
  <dc:creator>Research Machines plc</dc:creator>
  <cp:keywords/>
  <cp:lastModifiedBy>Abigail</cp:lastModifiedBy>
  <cp:revision>3</cp:revision>
  <dcterms:created xsi:type="dcterms:W3CDTF">2024-06-07T08:24:00Z</dcterms:created>
  <dcterms:modified xsi:type="dcterms:W3CDTF">2024-06-12T14:12:00Z</dcterms:modified>
</cp:coreProperties>
</file>