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21F3F85" w14:textId="77777777" w:rsidR="001A3A01" w:rsidRPr="007A3A3F" w:rsidRDefault="007A3A3F">
      <w:pPr>
        <w:pStyle w:val="Heading1"/>
        <w:rPr>
          <w:rFonts w:ascii="Century Gothic" w:hAnsi="Century Gothic"/>
        </w:rPr>
      </w:pPr>
      <w:r w:rsidRPr="007A3A3F">
        <w:rPr>
          <w:rFonts w:ascii="Century Gothic" w:hAnsi="Century Gothic"/>
        </w:rPr>
        <w:t>BHBS KS4 Religious Studies (Full Course) Mapping to the Herefordshire Agreed Syllabus (2025–2030)</w:t>
      </w:r>
    </w:p>
    <w:p w14:paraId="23D4A0F8" w14:textId="77777777" w:rsidR="001A3A01" w:rsidRPr="007A3A3F" w:rsidRDefault="007A3A3F">
      <w:pPr>
        <w:rPr>
          <w:rFonts w:ascii="Century Gothic" w:hAnsi="Century Gothic"/>
        </w:rPr>
      </w:pPr>
      <w:r w:rsidRPr="007A3A3F">
        <w:rPr>
          <w:rFonts w:ascii="Century Gothic" w:hAnsi="Century Gothic"/>
        </w:rPr>
        <w:t>This document maps the BHBS KS4 Full Course curriculum to the Herefordshire Agreed Syllabus (p.120), showing how each unit aligns with the three enquiry strands and the school’s theological vision.</w:t>
      </w:r>
    </w:p>
    <w:tbl>
      <w:tblPr>
        <w:tblStyle w:val="TableGrid"/>
        <w:tblW w:w="13291" w:type="dxa"/>
        <w:tblLook w:val="04A0" w:firstRow="1" w:lastRow="0" w:firstColumn="1" w:lastColumn="0" w:noHBand="0" w:noVBand="1"/>
      </w:tblPr>
      <w:tblGrid>
        <w:gridCol w:w="2215"/>
        <w:gridCol w:w="2215"/>
        <w:gridCol w:w="2215"/>
        <w:gridCol w:w="2215"/>
        <w:gridCol w:w="2215"/>
        <w:gridCol w:w="2216"/>
      </w:tblGrid>
      <w:tr w:rsidR="001A3A01" w:rsidRPr="007A3A3F" w14:paraId="06DFB226" w14:textId="77777777" w:rsidTr="007A3A3F">
        <w:tc>
          <w:tcPr>
            <w:tcW w:w="2215" w:type="dxa"/>
          </w:tcPr>
          <w:p w14:paraId="2F3000CB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BHBS Unit / Lesson Focus</w:t>
            </w:r>
          </w:p>
        </w:tc>
        <w:tc>
          <w:tcPr>
            <w:tcW w:w="2215" w:type="dxa"/>
          </w:tcPr>
          <w:p w14:paraId="5F9B3626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AQA Topic Area</w:t>
            </w:r>
          </w:p>
        </w:tc>
        <w:tc>
          <w:tcPr>
            <w:tcW w:w="2215" w:type="dxa"/>
          </w:tcPr>
          <w:p w14:paraId="607937CE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Relevant Herefordshire Syllabus Link (p.120)</w:t>
            </w:r>
          </w:p>
        </w:tc>
        <w:tc>
          <w:tcPr>
            <w:tcW w:w="2215" w:type="dxa"/>
          </w:tcPr>
          <w:p w14:paraId="255EB82C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Making Sense of Beliefs</w:t>
            </w:r>
          </w:p>
        </w:tc>
        <w:tc>
          <w:tcPr>
            <w:tcW w:w="2215" w:type="dxa"/>
          </w:tcPr>
          <w:p w14:paraId="3DCC3DC3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Understanding the Impact</w:t>
            </w:r>
          </w:p>
        </w:tc>
        <w:tc>
          <w:tcPr>
            <w:tcW w:w="2216" w:type="dxa"/>
          </w:tcPr>
          <w:p w14:paraId="5F6A2A25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Making Connections</w:t>
            </w:r>
          </w:p>
        </w:tc>
      </w:tr>
      <w:tr w:rsidR="001A3A01" w:rsidRPr="007A3A3F" w14:paraId="1EC91050" w14:textId="77777777" w:rsidTr="007A3A3F">
        <w:tc>
          <w:tcPr>
            <w:tcW w:w="2215" w:type="dxa"/>
          </w:tcPr>
          <w:p w14:paraId="4EC21413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Christianity: Practices (Worship, Sacraments, Mission)</w:t>
            </w:r>
          </w:p>
        </w:tc>
        <w:tc>
          <w:tcPr>
            <w:tcW w:w="2215" w:type="dxa"/>
          </w:tcPr>
          <w:p w14:paraId="0689068E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Christianity Practices</w:t>
            </w:r>
          </w:p>
        </w:tc>
        <w:tc>
          <w:tcPr>
            <w:tcW w:w="2215" w:type="dxa"/>
          </w:tcPr>
          <w:p w14:paraId="51CD2D68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KS4 Requirement: Study of religious practice and its significance</w:t>
            </w:r>
          </w:p>
        </w:tc>
        <w:tc>
          <w:tcPr>
            <w:tcW w:w="2215" w:type="dxa"/>
          </w:tcPr>
          <w:p w14:paraId="4753D4FC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Explore forms of Christian worship and sacraments as expressions of belief.</w:t>
            </w:r>
          </w:p>
        </w:tc>
        <w:tc>
          <w:tcPr>
            <w:tcW w:w="2215" w:type="dxa"/>
          </w:tcPr>
          <w:p w14:paraId="761E9818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Examine how Christian teachings influence mission, charity, and reconciliation.</w:t>
            </w:r>
          </w:p>
        </w:tc>
        <w:tc>
          <w:tcPr>
            <w:tcW w:w="2216" w:type="dxa"/>
          </w:tcPr>
          <w:p w14:paraId="0EBDB4AD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Reflect on how Christian practice connects to faith and social responsibility.</w:t>
            </w:r>
          </w:p>
        </w:tc>
      </w:tr>
      <w:tr w:rsidR="001A3A01" w:rsidRPr="007A3A3F" w14:paraId="3555A2CD" w14:textId="77777777" w:rsidTr="007A3A3F">
        <w:tc>
          <w:tcPr>
            <w:tcW w:w="2215" w:type="dxa"/>
          </w:tcPr>
          <w:p w14:paraId="2283A122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Islam: Practices (Prayer, Fasting, Pilgrimage, Jihad)</w:t>
            </w:r>
          </w:p>
        </w:tc>
        <w:tc>
          <w:tcPr>
            <w:tcW w:w="2215" w:type="dxa"/>
          </w:tcPr>
          <w:p w14:paraId="2EC9678D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Islam Practices</w:t>
            </w:r>
          </w:p>
        </w:tc>
        <w:tc>
          <w:tcPr>
            <w:tcW w:w="2215" w:type="dxa"/>
          </w:tcPr>
          <w:p w14:paraId="7F9649A9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KS4 Requirement: Study of religious practice and diversity within Islam</w:t>
            </w:r>
          </w:p>
        </w:tc>
        <w:tc>
          <w:tcPr>
            <w:tcW w:w="2215" w:type="dxa"/>
          </w:tcPr>
          <w:p w14:paraId="4394D680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Explore the Five Pillars and Ten Obligatory Acts as expressions of faith.</w:t>
            </w:r>
          </w:p>
        </w:tc>
        <w:tc>
          <w:tcPr>
            <w:tcW w:w="2215" w:type="dxa"/>
          </w:tcPr>
          <w:p w14:paraId="3FF5BAF3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Understand how Islamic practices shape community and spiritual discipline.</w:t>
            </w:r>
          </w:p>
        </w:tc>
        <w:tc>
          <w:tcPr>
            <w:tcW w:w="2216" w:type="dxa"/>
          </w:tcPr>
          <w:p w14:paraId="5111DCEF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Reflect on global Muslim identity and faith in action.</w:t>
            </w:r>
          </w:p>
        </w:tc>
      </w:tr>
      <w:tr w:rsidR="001A3A01" w:rsidRPr="007A3A3F" w14:paraId="20A5D6C9" w14:textId="77777777" w:rsidTr="007A3A3F">
        <w:tc>
          <w:tcPr>
            <w:tcW w:w="2215" w:type="dxa"/>
          </w:tcPr>
          <w:p w14:paraId="3153747B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Religion and Life (Creation, Environment, Sanctity of Life, Abortion, Euthanasia)</w:t>
            </w:r>
          </w:p>
        </w:tc>
        <w:tc>
          <w:tcPr>
            <w:tcW w:w="2215" w:type="dxa"/>
          </w:tcPr>
          <w:p w14:paraId="69A85CA3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Thematic Studies</w:t>
            </w:r>
          </w:p>
        </w:tc>
        <w:tc>
          <w:tcPr>
            <w:tcW w:w="2215" w:type="dxa"/>
          </w:tcPr>
          <w:p w14:paraId="7AF6BDC4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KS4 Requirement: RE to address ethical and philosophical issues</w:t>
            </w:r>
          </w:p>
        </w:tc>
        <w:tc>
          <w:tcPr>
            <w:tcW w:w="2215" w:type="dxa"/>
          </w:tcPr>
          <w:p w14:paraId="66DAFF43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Analyse religious and scientific understandings of creation and life.</w:t>
            </w:r>
          </w:p>
        </w:tc>
        <w:tc>
          <w:tcPr>
            <w:tcW w:w="2215" w:type="dxa"/>
          </w:tcPr>
          <w:p w14:paraId="7A7F9F4D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Evaluate how belief in the sanctity of life influences moral and legal issues.</w:t>
            </w:r>
          </w:p>
        </w:tc>
        <w:tc>
          <w:tcPr>
            <w:tcW w:w="2216" w:type="dxa"/>
          </w:tcPr>
          <w:p w14:paraId="0D0F57BE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>Connect faith-based ethics to modern debates on human value and stewardship.</w:t>
            </w:r>
          </w:p>
        </w:tc>
      </w:tr>
      <w:tr w:rsidR="001A3A01" w:rsidRPr="007A3A3F" w14:paraId="409D96F6" w14:textId="77777777" w:rsidTr="007A3A3F">
        <w:tc>
          <w:tcPr>
            <w:tcW w:w="2215" w:type="dxa"/>
          </w:tcPr>
          <w:p w14:paraId="152DB0CB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 xml:space="preserve">Religion, Crime and Punishment (Forgiveness, </w:t>
            </w:r>
            <w:r w:rsidRPr="007A3A3F">
              <w:rPr>
                <w:rFonts w:ascii="Century Gothic" w:hAnsi="Century Gothic"/>
              </w:rPr>
              <w:lastRenderedPageBreak/>
              <w:t>Justice, Death Penalty)</w:t>
            </w:r>
          </w:p>
        </w:tc>
        <w:tc>
          <w:tcPr>
            <w:tcW w:w="2215" w:type="dxa"/>
          </w:tcPr>
          <w:p w14:paraId="14E41212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lastRenderedPageBreak/>
              <w:t>Thematic Studies</w:t>
            </w:r>
          </w:p>
        </w:tc>
        <w:tc>
          <w:tcPr>
            <w:tcW w:w="2215" w:type="dxa"/>
          </w:tcPr>
          <w:p w14:paraId="0C960A78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t xml:space="preserve">KS4 Requirement: RE to explore justice, </w:t>
            </w:r>
            <w:r w:rsidRPr="007A3A3F">
              <w:rPr>
                <w:rFonts w:ascii="Century Gothic" w:hAnsi="Century Gothic"/>
              </w:rPr>
              <w:lastRenderedPageBreak/>
              <w:t>forgiveness, and moral responsibility</w:t>
            </w:r>
          </w:p>
        </w:tc>
        <w:tc>
          <w:tcPr>
            <w:tcW w:w="2215" w:type="dxa"/>
          </w:tcPr>
          <w:p w14:paraId="731C4D78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lastRenderedPageBreak/>
              <w:t xml:space="preserve">Study religious teachings on justice, law, and </w:t>
            </w:r>
            <w:r w:rsidRPr="007A3A3F">
              <w:rPr>
                <w:rFonts w:ascii="Century Gothic" w:hAnsi="Century Gothic"/>
              </w:rPr>
              <w:lastRenderedPageBreak/>
              <w:t>punishment.</w:t>
            </w:r>
          </w:p>
        </w:tc>
        <w:tc>
          <w:tcPr>
            <w:tcW w:w="2215" w:type="dxa"/>
          </w:tcPr>
          <w:p w14:paraId="1FD4F76C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lastRenderedPageBreak/>
              <w:t xml:space="preserve">Examine how beliefs shape attitudes to </w:t>
            </w:r>
            <w:r w:rsidRPr="007A3A3F">
              <w:rPr>
                <w:rFonts w:ascii="Century Gothic" w:hAnsi="Century Gothic"/>
              </w:rPr>
              <w:lastRenderedPageBreak/>
              <w:t>forgiveness and rehabilitation.</w:t>
            </w:r>
          </w:p>
        </w:tc>
        <w:tc>
          <w:tcPr>
            <w:tcW w:w="2216" w:type="dxa"/>
          </w:tcPr>
          <w:p w14:paraId="4824A368" w14:textId="77777777" w:rsidR="001A3A01" w:rsidRPr="007A3A3F" w:rsidRDefault="007A3A3F">
            <w:pPr>
              <w:rPr>
                <w:rFonts w:ascii="Century Gothic" w:hAnsi="Century Gothic"/>
              </w:rPr>
            </w:pPr>
            <w:r w:rsidRPr="007A3A3F">
              <w:rPr>
                <w:rFonts w:ascii="Century Gothic" w:hAnsi="Century Gothic"/>
              </w:rPr>
              <w:lastRenderedPageBreak/>
              <w:t xml:space="preserve">Reflect on moral responsibility, compassion, and </w:t>
            </w:r>
            <w:r w:rsidRPr="007A3A3F">
              <w:rPr>
                <w:rFonts w:ascii="Century Gothic" w:hAnsi="Century Gothic"/>
              </w:rPr>
              <w:lastRenderedPageBreak/>
              <w:t>social justice.</w:t>
            </w:r>
          </w:p>
        </w:tc>
      </w:tr>
    </w:tbl>
    <w:p w14:paraId="78B52E76" w14:textId="77777777" w:rsidR="007A3A3F" w:rsidRDefault="007A3A3F"/>
    <w:sectPr w:rsidR="00000000" w:rsidSect="007A3A3F">
      <w:headerReference w:type="default" r:id="rId8"/>
      <w:pgSz w:w="15840" w:h="12240" w:orient="landscape"/>
      <w:pgMar w:top="1800" w:right="1440" w:bottom="180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4C009C77" w14:textId="77777777" w:rsidR="007A3A3F" w:rsidRDefault="007A3A3F">
      <w:pPr>
        <w:spacing w:after="0" w:line="240" w:lineRule="auto"/>
      </w:pPr>
      <w:r>
        <w:separator/>
      </w:r>
    </w:p>
  </w:endnote>
  <w:endnote w:type="continuationSeparator" w:id="0">
    <w:p w14:paraId="083CE30D" w14:textId="77777777" w:rsidR="007A3A3F" w:rsidRDefault="007A3A3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ourier">
    <w:panose1 w:val="02070409020205020404"/>
    <w:charset w:val="00"/>
    <w:family w:val="auto"/>
    <w:pitch w:val="variable"/>
    <w:sig w:usb0="00000003" w:usb1="00000000" w:usb2="00000000" w:usb3="00000000" w:csb0="00000001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B2D3A53" w14:textId="77777777" w:rsidR="007A3A3F" w:rsidRDefault="007A3A3F">
      <w:pPr>
        <w:spacing w:after="0" w:line="240" w:lineRule="auto"/>
      </w:pPr>
      <w:r>
        <w:separator/>
      </w:r>
    </w:p>
  </w:footnote>
  <w:footnote w:type="continuationSeparator" w:id="0">
    <w:p w14:paraId="79415AC1" w14:textId="77777777" w:rsidR="007A3A3F" w:rsidRDefault="007A3A3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E93C4C" w14:textId="77777777" w:rsidR="001A3A01" w:rsidRPr="007A3A3F" w:rsidRDefault="007A3A3F">
    <w:pPr>
      <w:pStyle w:val="Header"/>
      <w:rPr>
        <w:rFonts w:ascii="Century Gothic" w:hAnsi="Century Gothic"/>
      </w:rPr>
    </w:pPr>
    <w:r w:rsidRPr="007A3A3F">
      <w:rPr>
        <w:rFonts w:ascii="Century Gothic" w:hAnsi="Century Gothic"/>
      </w:rPr>
      <w:t>The Bishop of Hereford’s Bluecoat School – Rooted in the Vision: “Life in all its fullness” (John 10:10)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C310EC42"/>
    <w:lvl w:ilvl="0">
      <w:start w:val="1"/>
      <w:numFmt w:val="decimal"/>
      <w:lvlText w:val="%1."/>
      <w:lvlJc w:val="left"/>
      <w:pPr>
        <w:tabs>
          <w:tab w:val="num" w:pos="1800"/>
        </w:tabs>
        <w:ind w:left="1800" w:hanging="360"/>
      </w:pPr>
    </w:lvl>
  </w:abstractNum>
  <w:abstractNum w:abstractNumId="1" w15:restartNumberingAfterBreak="0">
    <w:nsid w:val="FFFFFF7D"/>
    <w:multiLevelType w:val="singleLevel"/>
    <w:tmpl w:val="E4089024"/>
    <w:lvl w:ilvl="0">
      <w:start w:val="1"/>
      <w:numFmt w:val="decimal"/>
      <w:lvlText w:val="%1."/>
      <w:lvlJc w:val="left"/>
      <w:pPr>
        <w:tabs>
          <w:tab w:val="num" w:pos="1440"/>
        </w:tabs>
        <w:ind w:left="1440" w:hanging="360"/>
      </w:pPr>
    </w:lvl>
  </w:abstractNum>
  <w:abstractNum w:abstractNumId="2" w15:restartNumberingAfterBreak="0">
    <w:nsid w:val="FFFFFF7E"/>
    <w:multiLevelType w:val="singleLevel"/>
    <w:tmpl w:val="FB12693A"/>
    <w:lvl w:ilvl="0">
      <w:start w:val="1"/>
      <w:numFmt w:val="decimal"/>
      <w:pStyle w:val="ListNumber3"/>
      <w:lvlText w:val="%1."/>
      <w:lvlJc w:val="left"/>
      <w:pPr>
        <w:tabs>
          <w:tab w:val="num" w:pos="1080"/>
        </w:tabs>
        <w:ind w:left="1080" w:hanging="360"/>
      </w:pPr>
    </w:lvl>
  </w:abstractNum>
  <w:abstractNum w:abstractNumId="3" w15:restartNumberingAfterBreak="0">
    <w:nsid w:val="FFFFFF7F"/>
    <w:multiLevelType w:val="singleLevel"/>
    <w:tmpl w:val="38441652"/>
    <w:lvl w:ilvl="0">
      <w:start w:val="1"/>
      <w:numFmt w:val="decimal"/>
      <w:pStyle w:val="ListNumber2"/>
      <w:lvlText w:val="%1."/>
      <w:lvlJc w:val="left"/>
      <w:pPr>
        <w:tabs>
          <w:tab w:val="num" w:pos="720"/>
        </w:tabs>
        <w:ind w:left="720" w:hanging="360"/>
      </w:pPr>
    </w:lvl>
  </w:abstractNum>
  <w:abstractNum w:abstractNumId="4" w15:restartNumberingAfterBreak="0">
    <w:nsid w:val="FFFFFF81"/>
    <w:multiLevelType w:val="singleLevel"/>
    <w:tmpl w:val="171AC3A4"/>
    <w:lvl w:ilvl="0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</w:rPr>
    </w:lvl>
  </w:abstractNum>
  <w:abstractNum w:abstractNumId="5" w15:restartNumberingAfterBreak="0">
    <w:nsid w:val="FFFFFF82"/>
    <w:multiLevelType w:val="singleLevel"/>
    <w:tmpl w:val="F3EAFDEC"/>
    <w:lvl w:ilvl="0">
      <w:start w:val="1"/>
      <w:numFmt w:val="bullet"/>
      <w:pStyle w:val="ListBullet3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</w:abstractNum>
  <w:abstractNum w:abstractNumId="6" w15:restartNumberingAfterBreak="0">
    <w:nsid w:val="FFFFFF83"/>
    <w:multiLevelType w:val="singleLevel"/>
    <w:tmpl w:val="3D1EFFD4"/>
    <w:lvl w:ilvl="0">
      <w:start w:val="1"/>
      <w:numFmt w:val="bullet"/>
      <w:pStyle w:val="ListBullet2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</w:abstractNum>
  <w:abstractNum w:abstractNumId="7" w15:restartNumberingAfterBreak="0">
    <w:nsid w:val="FFFFFF88"/>
    <w:multiLevelType w:val="singleLevel"/>
    <w:tmpl w:val="D0A62B40"/>
    <w:lvl w:ilvl="0">
      <w:start w:val="1"/>
      <w:numFmt w:val="decimal"/>
      <w:pStyle w:val="ListNumber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8" w15:restartNumberingAfterBreak="0">
    <w:nsid w:val="FFFFFF89"/>
    <w:multiLevelType w:val="singleLevel"/>
    <w:tmpl w:val="29761A62"/>
    <w:lvl w:ilvl="0">
      <w:start w:val="1"/>
      <w:numFmt w:val="bullet"/>
      <w:pStyle w:val="List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num w:numId="1" w16cid:durableId="503740630">
    <w:abstractNumId w:val="8"/>
  </w:num>
  <w:num w:numId="2" w16cid:durableId="1645353320">
    <w:abstractNumId w:val="6"/>
  </w:num>
  <w:num w:numId="3" w16cid:durableId="526064867">
    <w:abstractNumId w:val="5"/>
  </w:num>
  <w:num w:numId="4" w16cid:durableId="968701062">
    <w:abstractNumId w:val="4"/>
  </w:num>
  <w:num w:numId="5" w16cid:durableId="1256673158">
    <w:abstractNumId w:val="7"/>
  </w:num>
  <w:num w:numId="6" w16cid:durableId="441264879">
    <w:abstractNumId w:val="3"/>
  </w:num>
  <w:num w:numId="7" w16cid:durableId="1551919128">
    <w:abstractNumId w:val="2"/>
  </w:num>
  <w:num w:numId="8" w16cid:durableId="717779356">
    <w:abstractNumId w:val="1"/>
  </w:num>
  <w:num w:numId="9" w16cid:durableId="85650197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30"/>
  <w:proofState w:spelling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47730"/>
    <w:rsid w:val="00034616"/>
    <w:rsid w:val="0006063C"/>
    <w:rsid w:val="0015074B"/>
    <w:rsid w:val="001A3A01"/>
    <w:rsid w:val="0029639D"/>
    <w:rsid w:val="00326F90"/>
    <w:rsid w:val="003C6CE2"/>
    <w:rsid w:val="007A3A3F"/>
    <w:rsid w:val="00AA1D8D"/>
    <w:rsid w:val="00B47730"/>
    <w:rsid w:val="00CB0664"/>
    <w:rsid w:val="00FC69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6"/>
    <o:shapelayout v:ext="edit">
      <o:idmap v:ext="edit" data="1"/>
    </o:shapelayout>
  </w:shapeDefaults>
  <w:decimalSymbol w:val="."/>
  <w:listSeparator w:val=","/>
  <w14:docId w14:val="2924A346"/>
  <w14:defaultImageDpi w14:val="300"/>
  <w15:docId w15:val="{8FD5D3A2-CB65-4695-A9B8-3646842DF20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C693F"/>
  </w:style>
  <w:style w:type="paragraph" w:styleId="Heading1">
    <w:name w:val="heading 1"/>
    <w:basedOn w:val="Normal"/>
    <w:next w:val="Normal"/>
    <w:link w:val="Heading1Char"/>
    <w:uiPriority w:val="9"/>
    <w:qFormat/>
    <w:rsid w:val="00FC693F"/>
    <w:pPr>
      <w:keepNext/>
      <w:keepLines/>
      <w:spacing w:before="480" w:after="0"/>
      <w:outlineLvl w:val="0"/>
    </w:pPr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FC693F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FC693F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FC693F"/>
    <w:pPr>
      <w:keepNext/>
      <w:keepLines/>
      <w:spacing w:before="200" w:after="0"/>
      <w:outlineLvl w:val="3"/>
    </w:pPr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FC693F"/>
    <w:pPr>
      <w:keepNext/>
      <w:keepLines/>
      <w:spacing w:before="200" w:after="0"/>
      <w:outlineLvl w:val="4"/>
    </w:pPr>
    <w:rPr>
      <w:rFonts w:asciiTheme="majorHAnsi" w:eastAsiaTheme="majorEastAsia" w:hAnsiTheme="majorHAnsi" w:cstheme="majorBidi"/>
      <w:color w:val="243F60" w:themeColor="accent1" w:themeShade="7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FC693F"/>
    <w:pPr>
      <w:keepNext/>
      <w:keepLines/>
      <w:spacing w:before="200" w:after="0"/>
      <w:outlineLvl w:val="5"/>
    </w:pPr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FC693F"/>
    <w:pPr>
      <w:keepNext/>
      <w:keepLines/>
      <w:spacing w:before="200" w:after="0"/>
      <w:outlineLvl w:val="6"/>
    </w:pPr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FC693F"/>
    <w:pPr>
      <w:keepNext/>
      <w:keepLines/>
      <w:spacing w:before="200" w:after="0"/>
      <w:outlineLvl w:val="7"/>
    </w:pPr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FC693F"/>
    <w:pPr>
      <w:keepNext/>
      <w:keepLines/>
      <w:spacing w:before="200" w:after="0"/>
      <w:outlineLvl w:val="8"/>
    </w:pPr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E618BF"/>
  </w:style>
  <w:style w:type="paragraph" w:styleId="Footer">
    <w:name w:val="footer"/>
    <w:basedOn w:val="Normal"/>
    <w:link w:val="FooterChar"/>
    <w:uiPriority w:val="99"/>
    <w:unhideWhenUsed/>
    <w:rsid w:val="00E618BF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E618BF"/>
  </w:style>
  <w:style w:type="paragraph" w:styleId="NoSpacing">
    <w:name w:val="No Spacing"/>
    <w:uiPriority w:val="1"/>
    <w:qFormat/>
    <w:rsid w:val="00FC693F"/>
    <w:pPr>
      <w:spacing w:after="0" w:line="240" w:lineRule="auto"/>
    </w:pPr>
  </w:style>
  <w:style w:type="character" w:customStyle="1" w:styleId="Heading1Char">
    <w:name w:val="Heading 1 Char"/>
    <w:basedOn w:val="DefaultParagraphFont"/>
    <w:link w:val="Heading1"/>
    <w:uiPriority w:val="9"/>
    <w:rsid w:val="00FC693F"/>
    <w:rPr>
      <w:rFonts w:asciiTheme="majorHAnsi" w:eastAsiaTheme="majorEastAsia" w:hAnsiTheme="majorHAnsi" w:cstheme="majorBidi"/>
      <w:b/>
      <w:bCs/>
      <w:color w:val="365F91" w:themeColor="accent1" w:themeShade="BF"/>
      <w:sz w:val="28"/>
      <w:szCs w:val="28"/>
    </w:rPr>
  </w:style>
  <w:style w:type="character" w:customStyle="1" w:styleId="Heading2Char">
    <w:name w:val="Heading 2 Char"/>
    <w:basedOn w:val="DefaultParagraphFont"/>
    <w:link w:val="Heading2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Heading3Char">
    <w:name w:val="Heading 3 Char"/>
    <w:basedOn w:val="DefaultParagraphFont"/>
    <w:link w:val="Heading3"/>
    <w:uiPriority w:val="9"/>
    <w:rsid w:val="00FC693F"/>
    <w:rPr>
      <w:rFonts w:asciiTheme="majorHAnsi" w:eastAsiaTheme="majorEastAsia" w:hAnsiTheme="majorHAnsi" w:cstheme="majorBidi"/>
      <w:b/>
      <w:bCs/>
      <w:color w:val="4F81BD" w:themeColor="accent1"/>
    </w:rPr>
  </w:style>
  <w:style w:type="paragraph" w:styleId="Title">
    <w:name w:val="Title"/>
    <w:basedOn w:val="Normal"/>
    <w:next w:val="Normal"/>
    <w:link w:val="TitleChar"/>
    <w:uiPriority w:val="10"/>
    <w:qFormat/>
    <w:rsid w:val="00FC693F"/>
    <w:pPr>
      <w:pBdr>
        <w:bottom w:val="single" w:sz="8" w:space="4" w:color="4F81BD" w:themeColor="accent1"/>
      </w:pBdr>
      <w:spacing w:after="300" w:line="240" w:lineRule="auto"/>
      <w:contextualSpacing/>
    </w:pPr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character" w:customStyle="1" w:styleId="TitleChar">
    <w:name w:val="Title Char"/>
    <w:basedOn w:val="DefaultParagraphFont"/>
    <w:link w:val="Title"/>
    <w:uiPriority w:val="10"/>
    <w:rsid w:val="00FC693F"/>
    <w:rPr>
      <w:rFonts w:asciiTheme="majorHAnsi" w:eastAsiaTheme="majorEastAsia" w:hAnsiTheme="majorHAnsi" w:cstheme="majorBidi"/>
      <w:color w:val="17365D" w:themeColor="text2" w:themeShade="BF"/>
      <w:spacing w:val="5"/>
      <w:kern w:val="28"/>
      <w:sz w:val="52"/>
      <w:szCs w:val="52"/>
    </w:rPr>
  </w:style>
  <w:style w:type="paragraph" w:styleId="Subtitle">
    <w:name w:val="Subtitle"/>
    <w:basedOn w:val="Normal"/>
    <w:next w:val="Normal"/>
    <w:link w:val="SubtitleChar"/>
    <w:uiPriority w:val="11"/>
    <w:qFormat/>
    <w:rsid w:val="00FC693F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itleChar">
    <w:name w:val="Subtitle Char"/>
    <w:basedOn w:val="DefaultParagraphFont"/>
    <w:link w:val="Subtitle"/>
    <w:uiPriority w:val="11"/>
    <w:rsid w:val="00FC693F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paragraph" w:styleId="ListParagraph">
    <w:name w:val="List Paragraph"/>
    <w:basedOn w:val="Normal"/>
    <w:uiPriority w:val="34"/>
    <w:qFormat/>
    <w:rsid w:val="00FC693F"/>
    <w:pPr>
      <w:ind w:left="720"/>
      <w:contextualSpacing/>
    </w:pPr>
  </w:style>
  <w:style w:type="paragraph" w:styleId="BodyText">
    <w:name w:val="Body Text"/>
    <w:basedOn w:val="Normal"/>
    <w:link w:val="BodyTextChar"/>
    <w:uiPriority w:val="99"/>
    <w:unhideWhenUsed/>
    <w:rsid w:val="00AA1D8D"/>
    <w:pPr>
      <w:spacing w:after="120"/>
    </w:pPr>
  </w:style>
  <w:style w:type="character" w:customStyle="1" w:styleId="BodyTextChar">
    <w:name w:val="Body Text Char"/>
    <w:basedOn w:val="DefaultParagraphFont"/>
    <w:link w:val="BodyText"/>
    <w:uiPriority w:val="99"/>
    <w:rsid w:val="00AA1D8D"/>
  </w:style>
  <w:style w:type="paragraph" w:styleId="BodyText2">
    <w:name w:val="Body Text 2"/>
    <w:basedOn w:val="Normal"/>
    <w:link w:val="BodyText2Char"/>
    <w:uiPriority w:val="99"/>
    <w:unhideWhenUsed/>
    <w:rsid w:val="00AA1D8D"/>
    <w:pPr>
      <w:spacing w:after="120" w:line="480" w:lineRule="auto"/>
    </w:pPr>
  </w:style>
  <w:style w:type="character" w:customStyle="1" w:styleId="BodyText2Char">
    <w:name w:val="Body Text 2 Char"/>
    <w:basedOn w:val="DefaultParagraphFont"/>
    <w:link w:val="BodyText2"/>
    <w:uiPriority w:val="99"/>
    <w:rsid w:val="00AA1D8D"/>
  </w:style>
  <w:style w:type="paragraph" w:styleId="BodyText3">
    <w:name w:val="Body Text 3"/>
    <w:basedOn w:val="Normal"/>
    <w:link w:val="BodyText3Char"/>
    <w:uiPriority w:val="99"/>
    <w:unhideWhenUsed/>
    <w:rsid w:val="00AA1D8D"/>
    <w:pPr>
      <w:spacing w:after="120"/>
    </w:pPr>
    <w:rPr>
      <w:sz w:val="16"/>
      <w:szCs w:val="16"/>
    </w:rPr>
  </w:style>
  <w:style w:type="character" w:customStyle="1" w:styleId="BodyText3Char">
    <w:name w:val="Body Text 3 Char"/>
    <w:basedOn w:val="DefaultParagraphFont"/>
    <w:link w:val="BodyText3"/>
    <w:uiPriority w:val="99"/>
    <w:rsid w:val="00AA1D8D"/>
    <w:rPr>
      <w:sz w:val="16"/>
      <w:szCs w:val="16"/>
    </w:rPr>
  </w:style>
  <w:style w:type="paragraph" w:styleId="List">
    <w:name w:val="List"/>
    <w:basedOn w:val="Normal"/>
    <w:uiPriority w:val="99"/>
    <w:unhideWhenUsed/>
    <w:rsid w:val="00AA1D8D"/>
    <w:pPr>
      <w:ind w:left="360" w:hanging="360"/>
      <w:contextualSpacing/>
    </w:pPr>
  </w:style>
  <w:style w:type="paragraph" w:styleId="List2">
    <w:name w:val="List 2"/>
    <w:basedOn w:val="Normal"/>
    <w:uiPriority w:val="99"/>
    <w:unhideWhenUsed/>
    <w:rsid w:val="00326F90"/>
    <w:pPr>
      <w:ind w:left="720" w:hanging="360"/>
      <w:contextualSpacing/>
    </w:pPr>
  </w:style>
  <w:style w:type="paragraph" w:styleId="List3">
    <w:name w:val="List 3"/>
    <w:basedOn w:val="Normal"/>
    <w:uiPriority w:val="99"/>
    <w:unhideWhenUsed/>
    <w:rsid w:val="00326F90"/>
    <w:pPr>
      <w:ind w:left="1080" w:hanging="360"/>
      <w:contextualSpacing/>
    </w:pPr>
  </w:style>
  <w:style w:type="paragraph" w:styleId="ListBullet">
    <w:name w:val="List Bullet"/>
    <w:basedOn w:val="Normal"/>
    <w:uiPriority w:val="99"/>
    <w:unhideWhenUsed/>
    <w:rsid w:val="00326F90"/>
    <w:pPr>
      <w:numPr>
        <w:numId w:val="1"/>
      </w:numPr>
      <w:contextualSpacing/>
    </w:pPr>
  </w:style>
  <w:style w:type="paragraph" w:styleId="ListBullet2">
    <w:name w:val="List Bullet 2"/>
    <w:basedOn w:val="Normal"/>
    <w:uiPriority w:val="99"/>
    <w:unhideWhenUsed/>
    <w:rsid w:val="00326F90"/>
    <w:pPr>
      <w:numPr>
        <w:numId w:val="2"/>
      </w:numPr>
      <w:contextualSpacing/>
    </w:pPr>
  </w:style>
  <w:style w:type="paragraph" w:styleId="ListBullet3">
    <w:name w:val="List Bullet 3"/>
    <w:basedOn w:val="Normal"/>
    <w:uiPriority w:val="99"/>
    <w:unhideWhenUsed/>
    <w:rsid w:val="00326F90"/>
    <w:pPr>
      <w:numPr>
        <w:numId w:val="3"/>
      </w:numPr>
      <w:contextualSpacing/>
    </w:pPr>
  </w:style>
  <w:style w:type="paragraph" w:styleId="ListNumber">
    <w:name w:val="List Number"/>
    <w:basedOn w:val="Normal"/>
    <w:uiPriority w:val="99"/>
    <w:unhideWhenUsed/>
    <w:rsid w:val="00326F90"/>
    <w:pPr>
      <w:numPr>
        <w:numId w:val="5"/>
      </w:numPr>
      <w:contextualSpacing/>
    </w:pPr>
  </w:style>
  <w:style w:type="paragraph" w:styleId="ListNumber2">
    <w:name w:val="List Number 2"/>
    <w:basedOn w:val="Normal"/>
    <w:uiPriority w:val="99"/>
    <w:unhideWhenUsed/>
    <w:rsid w:val="0029639D"/>
    <w:pPr>
      <w:numPr>
        <w:numId w:val="6"/>
      </w:numPr>
      <w:contextualSpacing/>
    </w:pPr>
  </w:style>
  <w:style w:type="paragraph" w:styleId="ListNumber3">
    <w:name w:val="List Number 3"/>
    <w:basedOn w:val="Normal"/>
    <w:uiPriority w:val="99"/>
    <w:unhideWhenUsed/>
    <w:rsid w:val="0029639D"/>
    <w:pPr>
      <w:numPr>
        <w:numId w:val="7"/>
      </w:numPr>
      <w:contextualSpacing/>
    </w:pPr>
  </w:style>
  <w:style w:type="paragraph" w:styleId="ListContinue">
    <w:name w:val="List Continue"/>
    <w:basedOn w:val="Normal"/>
    <w:uiPriority w:val="99"/>
    <w:unhideWhenUsed/>
    <w:rsid w:val="0029639D"/>
    <w:pPr>
      <w:spacing w:after="120"/>
      <w:ind w:left="360"/>
      <w:contextualSpacing/>
    </w:pPr>
  </w:style>
  <w:style w:type="paragraph" w:styleId="ListContinue2">
    <w:name w:val="List Continue 2"/>
    <w:basedOn w:val="Normal"/>
    <w:uiPriority w:val="99"/>
    <w:unhideWhenUsed/>
    <w:rsid w:val="0029639D"/>
    <w:pPr>
      <w:spacing w:after="120"/>
      <w:ind w:left="720"/>
      <w:contextualSpacing/>
    </w:pPr>
  </w:style>
  <w:style w:type="paragraph" w:styleId="ListContinue3">
    <w:name w:val="List Continue 3"/>
    <w:basedOn w:val="Normal"/>
    <w:uiPriority w:val="99"/>
    <w:unhideWhenUsed/>
    <w:rsid w:val="0029639D"/>
    <w:pPr>
      <w:spacing w:after="120"/>
      <w:ind w:left="1080"/>
      <w:contextualSpacing/>
    </w:pPr>
  </w:style>
  <w:style w:type="paragraph" w:styleId="MacroText">
    <w:name w:val="macro"/>
    <w:link w:val="MacroTextChar"/>
    <w:uiPriority w:val="99"/>
    <w:unhideWhenUsed/>
    <w:rsid w:val="0029639D"/>
    <w:pPr>
      <w:tabs>
        <w:tab w:val="left" w:pos="576"/>
        <w:tab w:val="left" w:pos="1152"/>
        <w:tab w:val="left" w:pos="1728"/>
        <w:tab w:val="left" w:pos="2304"/>
        <w:tab w:val="left" w:pos="2880"/>
        <w:tab w:val="left" w:pos="3456"/>
        <w:tab w:val="left" w:pos="4032"/>
      </w:tabs>
    </w:pPr>
    <w:rPr>
      <w:rFonts w:ascii="Courier" w:hAnsi="Courier"/>
      <w:sz w:val="20"/>
      <w:szCs w:val="20"/>
    </w:rPr>
  </w:style>
  <w:style w:type="character" w:customStyle="1" w:styleId="MacroTextChar">
    <w:name w:val="Macro Text Char"/>
    <w:basedOn w:val="DefaultParagraphFont"/>
    <w:link w:val="MacroText"/>
    <w:uiPriority w:val="99"/>
    <w:rsid w:val="0029639D"/>
    <w:rPr>
      <w:rFonts w:ascii="Courier" w:hAnsi="Courier"/>
      <w:sz w:val="20"/>
      <w:szCs w:val="20"/>
    </w:rPr>
  </w:style>
  <w:style w:type="paragraph" w:styleId="Quote">
    <w:name w:val="Quote"/>
    <w:basedOn w:val="Normal"/>
    <w:next w:val="Normal"/>
    <w:link w:val="QuoteChar"/>
    <w:uiPriority w:val="29"/>
    <w:qFormat/>
    <w:rsid w:val="00FC693F"/>
    <w:rPr>
      <w:i/>
      <w:iCs/>
      <w:color w:val="000000" w:themeColor="text1"/>
    </w:rPr>
  </w:style>
  <w:style w:type="character" w:customStyle="1" w:styleId="QuoteChar">
    <w:name w:val="Quote Char"/>
    <w:basedOn w:val="DefaultParagraphFont"/>
    <w:link w:val="Quote"/>
    <w:uiPriority w:val="29"/>
    <w:rsid w:val="00FC693F"/>
    <w:rPr>
      <w:i/>
      <w:iCs/>
      <w:color w:val="000000" w:themeColor="text1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FC693F"/>
    <w:rPr>
      <w:rFonts w:asciiTheme="majorHAnsi" w:eastAsiaTheme="majorEastAsia" w:hAnsiTheme="majorHAnsi" w:cstheme="majorBidi"/>
      <w:b/>
      <w:bCs/>
      <w:i/>
      <w:iCs/>
      <w:color w:val="4F81BD" w:themeColor="accent1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FC693F"/>
    <w:rPr>
      <w:rFonts w:asciiTheme="majorHAnsi" w:eastAsiaTheme="majorEastAsia" w:hAnsiTheme="majorHAnsi" w:cstheme="majorBidi"/>
      <w:color w:val="243F60" w:themeColor="accent1" w:themeShade="7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FC693F"/>
    <w:rPr>
      <w:rFonts w:asciiTheme="majorHAnsi" w:eastAsiaTheme="majorEastAsia" w:hAnsiTheme="majorHAnsi" w:cstheme="majorBidi"/>
      <w:i/>
      <w:iCs/>
      <w:color w:val="243F60" w:themeColor="accent1" w:themeShade="7F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FC693F"/>
    <w:rPr>
      <w:rFonts w:asciiTheme="majorHAnsi" w:eastAsiaTheme="majorEastAsia" w:hAnsiTheme="majorHAnsi" w:cstheme="majorBidi"/>
      <w:color w:val="4F81BD" w:themeColor="accent1"/>
      <w:sz w:val="20"/>
      <w:szCs w:val="20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FC693F"/>
    <w:rPr>
      <w:rFonts w:asciiTheme="majorHAnsi" w:eastAsiaTheme="majorEastAsia" w:hAnsiTheme="majorHAnsi" w:cstheme="majorBidi"/>
      <w:i/>
      <w:iCs/>
      <w:color w:val="404040" w:themeColor="text1" w:themeTint="BF"/>
      <w:sz w:val="20"/>
      <w:szCs w:val="20"/>
    </w:rPr>
  </w:style>
  <w:style w:type="paragraph" w:styleId="Caption">
    <w:name w:val="caption"/>
    <w:basedOn w:val="Normal"/>
    <w:next w:val="Normal"/>
    <w:uiPriority w:val="35"/>
    <w:semiHidden/>
    <w:unhideWhenUsed/>
    <w:qFormat/>
    <w:rsid w:val="00FC693F"/>
    <w:pPr>
      <w:spacing w:line="240" w:lineRule="auto"/>
    </w:pPr>
    <w:rPr>
      <w:b/>
      <w:bCs/>
      <w:color w:val="4F81BD" w:themeColor="accent1"/>
      <w:sz w:val="18"/>
      <w:szCs w:val="18"/>
    </w:rPr>
  </w:style>
  <w:style w:type="character" w:styleId="Strong">
    <w:name w:val="Strong"/>
    <w:basedOn w:val="DefaultParagraphFont"/>
    <w:uiPriority w:val="22"/>
    <w:qFormat/>
    <w:rsid w:val="00FC693F"/>
    <w:rPr>
      <w:b/>
      <w:bCs/>
    </w:rPr>
  </w:style>
  <w:style w:type="character" w:styleId="Emphasis">
    <w:name w:val="Emphasis"/>
    <w:basedOn w:val="DefaultParagraphFont"/>
    <w:uiPriority w:val="20"/>
    <w:qFormat/>
    <w:rsid w:val="00FC693F"/>
    <w:rPr>
      <w:i/>
      <w:iCs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FC693F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FC693F"/>
    <w:rPr>
      <w:b/>
      <w:bCs/>
      <w:i/>
      <w:iCs/>
      <w:color w:val="4F81BD" w:themeColor="accent1"/>
    </w:rPr>
  </w:style>
  <w:style w:type="character" w:styleId="SubtleEmphasis">
    <w:name w:val="Subtle Emphasis"/>
    <w:basedOn w:val="DefaultParagraphFont"/>
    <w:uiPriority w:val="19"/>
    <w:qFormat/>
    <w:rsid w:val="00FC693F"/>
    <w:rPr>
      <w:i/>
      <w:iCs/>
      <w:color w:val="808080" w:themeColor="text1" w:themeTint="7F"/>
    </w:rPr>
  </w:style>
  <w:style w:type="character" w:styleId="IntenseEmphasis">
    <w:name w:val="Intense Emphasis"/>
    <w:basedOn w:val="DefaultParagraphFont"/>
    <w:uiPriority w:val="21"/>
    <w:qFormat/>
    <w:rsid w:val="00FC693F"/>
    <w:rPr>
      <w:b/>
      <w:bCs/>
      <w:i/>
      <w:iCs/>
      <w:color w:val="4F81BD" w:themeColor="accent1"/>
    </w:rPr>
  </w:style>
  <w:style w:type="character" w:styleId="SubtleReference">
    <w:name w:val="Subtle Reference"/>
    <w:basedOn w:val="DefaultParagraphFont"/>
    <w:uiPriority w:val="31"/>
    <w:qFormat/>
    <w:rsid w:val="00FC693F"/>
    <w:rPr>
      <w:smallCaps/>
      <w:color w:val="C0504D" w:themeColor="accent2"/>
      <w:u w:val="single"/>
    </w:rPr>
  </w:style>
  <w:style w:type="character" w:styleId="IntenseReference">
    <w:name w:val="Intense Reference"/>
    <w:basedOn w:val="DefaultParagraphFont"/>
    <w:uiPriority w:val="32"/>
    <w:qFormat/>
    <w:rsid w:val="00FC693F"/>
    <w:rPr>
      <w:b/>
      <w:bCs/>
      <w:smallCaps/>
      <w:color w:val="C0504D" w:themeColor="accent2"/>
      <w:spacing w:val="5"/>
      <w:u w:val="single"/>
    </w:rPr>
  </w:style>
  <w:style w:type="character" w:styleId="BookTitle">
    <w:name w:val="Book Title"/>
    <w:basedOn w:val="DefaultParagraphFont"/>
    <w:uiPriority w:val="33"/>
    <w:qFormat/>
    <w:rsid w:val="00FC693F"/>
    <w:rPr>
      <w:b/>
      <w:bCs/>
      <w:smallCaps/>
      <w:spacing w:val="5"/>
    </w:rPr>
  </w:style>
  <w:style w:type="paragraph" w:styleId="TOCHeading">
    <w:name w:val="TOC Heading"/>
    <w:basedOn w:val="Heading1"/>
    <w:next w:val="Normal"/>
    <w:uiPriority w:val="39"/>
    <w:semiHidden/>
    <w:unhideWhenUsed/>
    <w:qFormat/>
    <w:rsid w:val="00FC693F"/>
    <w:pPr>
      <w:outlineLvl w:val="9"/>
    </w:pPr>
  </w:style>
  <w:style w:type="table" w:styleId="TableGrid">
    <w:name w:val="Table Grid"/>
    <w:basedOn w:val="TableNormal"/>
    <w:uiPriority w:val="59"/>
    <w:rsid w:val="00FC693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table" w:styleId="LightShading">
    <w:name w:val="Light Shading"/>
    <w:basedOn w:val="TableNormal"/>
    <w:uiPriority w:val="60"/>
    <w:rsid w:val="00FC693F"/>
    <w:pPr>
      <w:spacing w:after="0" w:line="240" w:lineRule="auto"/>
    </w:pPr>
    <w:rPr>
      <w:color w:val="000000" w:themeColor="text1" w:themeShade="BF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000000" w:themeColor="text1"/>
          <w:left w:val="nil"/>
          <w:bottom w:val="single" w:sz="8" w:space="0" w:color="000000" w:themeColor="tex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</w:style>
  <w:style w:type="table" w:styleId="LightShading-Accent1">
    <w:name w:val="Light Shading Accent 1"/>
    <w:basedOn w:val="TableNormal"/>
    <w:uiPriority w:val="60"/>
    <w:rsid w:val="00FC693F"/>
    <w:pPr>
      <w:spacing w:after="0" w:line="240" w:lineRule="auto"/>
    </w:pPr>
    <w:rPr>
      <w:color w:val="365F91" w:themeColor="accent1" w:themeShade="BF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F81BD" w:themeColor="accent1"/>
          <w:left w:val="nil"/>
          <w:bottom w:val="single" w:sz="8" w:space="0" w:color="4F81BD" w:themeColor="accent1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</w:style>
  <w:style w:type="table" w:styleId="LightShading-Accent2">
    <w:name w:val="Light Shading Accent 2"/>
    <w:basedOn w:val="TableNormal"/>
    <w:uiPriority w:val="60"/>
    <w:rsid w:val="00FC693F"/>
    <w:pPr>
      <w:spacing w:after="0" w:line="240" w:lineRule="auto"/>
    </w:pPr>
    <w:rPr>
      <w:color w:val="943634" w:themeColor="accent2" w:themeShade="BF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C0504D" w:themeColor="accent2"/>
          <w:left w:val="nil"/>
          <w:bottom w:val="single" w:sz="8" w:space="0" w:color="C0504D" w:themeColor="accent2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</w:style>
  <w:style w:type="table" w:styleId="LightShading-Accent3">
    <w:name w:val="Light Shading Accent 3"/>
    <w:basedOn w:val="TableNormal"/>
    <w:uiPriority w:val="60"/>
    <w:rsid w:val="00FC693F"/>
    <w:pPr>
      <w:spacing w:after="0" w:line="240" w:lineRule="auto"/>
    </w:pPr>
    <w:rPr>
      <w:color w:val="76923C" w:themeColor="accent3" w:themeShade="BF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9BBB59" w:themeColor="accent3"/>
          <w:left w:val="nil"/>
          <w:bottom w:val="single" w:sz="8" w:space="0" w:color="9BBB59" w:themeColor="accent3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</w:style>
  <w:style w:type="table" w:styleId="LightShading-Accent4">
    <w:name w:val="Light Shading Accent 4"/>
    <w:basedOn w:val="TableNormal"/>
    <w:uiPriority w:val="60"/>
    <w:rsid w:val="00FC693F"/>
    <w:pPr>
      <w:spacing w:after="0" w:line="240" w:lineRule="auto"/>
    </w:pPr>
    <w:rPr>
      <w:color w:val="5F497A" w:themeColor="accent4" w:themeShade="BF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8064A2" w:themeColor="accent4"/>
          <w:left w:val="nil"/>
          <w:bottom w:val="single" w:sz="8" w:space="0" w:color="8064A2" w:themeColor="accent4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</w:style>
  <w:style w:type="table" w:styleId="LightShading-Accent5">
    <w:name w:val="Light Shading Accent 5"/>
    <w:basedOn w:val="TableNormal"/>
    <w:uiPriority w:val="60"/>
    <w:rsid w:val="00FC693F"/>
    <w:pPr>
      <w:spacing w:after="0" w:line="240" w:lineRule="auto"/>
    </w:pPr>
    <w:rPr>
      <w:color w:val="31849B" w:themeColor="accent5" w:themeShade="BF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4BACC6" w:themeColor="accent5"/>
          <w:left w:val="nil"/>
          <w:bottom w:val="single" w:sz="8" w:space="0" w:color="4BACC6" w:themeColor="accent5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</w:style>
  <w:style w:type="table" w:styleId="LightShading-Accent6">
    <w:name w:val="Light Shading Accent 6"/>
    <w:basedOn w:val="TableNormal"/>
    <w:uiPriority w:val="60"/>
    <w:rsid w:val="00FC693F"/>
    <w:pPr>
      <w:spacing w:after="0" w:line="240" w:lineRule="auto"/>
    </w:pPr>
    <w:rPr>
      <w:color w:val="E36C0A" w:themeColor="accent6" w:themeShade="BF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single" w:sz="8" w:space="0" w:color="F79646" w:themeColor="accent6"/>
          <w:left w:val="nil"/>
          <w:bottom w:val="single" w:sz="8" w:space="0" w:color="F79646" w:themeColor="accent6"/>
          <w:right w:val="nil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</w:style>
  <w:style w:type="table" w:styleId="LightList">
    <w:name w:val="Light List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</w:style>
  <w:style w:type="table" w:styleId="LightList-Accent1">
    <w:name w:val="Light List Accent 1"/>
    <w:basedOn w:val="TableNormal"/>
    <w:uiPriority w:val="61"/>
    <w:rsid w:val="00FC693F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</w:style>
  <w:style w:type="table" w:styleId="LightList-Accent2">
    <w:name w:val="Light List Accent 2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</w:style>
  <w:style w:type="table" w:styleId="LightList-Accent3">
    <w:name w:val="Light List Accent 3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</w:style>
  <w:style w:type="table" w:styleId="LightList-Accent4">
    <w:name w:val="Light List Accent 4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</w:style>
  <w:style w:type="table" w:styleId="LightList-Accent5">
    <w:name w:val="Light List Accent 5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</w:style>
  <w:style w:type="table" w:styleId="LightList-Accent6">
    <w:name w:val="Light List Accent 6"/>
    <w:basedOn w:val="TableNormal"/>
    <w:uiPriority w:val="61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</w:style>
  <w:style w:type="table" w:styleId="LightGrid">
    <w:name w:val="Light Grid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1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H w:val="nil"/>
          <w:insideV w:val="single" w:sz="8" w:space="0" w:color="000000" w:themeColor="tex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</w:tcPr>
    </w:tblStylePr>
    <w:tblStylePr w:type="band1Vert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  <w:shd w:val="clear" w:color="auto" w:fill="C0C0C0" w:themeFill="text1" w:themeFillTint="3F"/>
      </w:tcPr>
    </w:tblStylePr>
    <w:tblStylePr w:type="band2Horz">
      <w:tblPr/>
      <w:tcPr>
        <w:tcBorders>
          <w:top w:val="single" w:sz="8" w:space="0" w:color="000000" w:themeColor="text1"/>
          <w:left w:val="single" w:sz="8" w:space="0" w:color="000000" w:themeColor="text1"/>
          <w:bottom w:val="single" w:sz="8" w:space="0" w:color="000000" w:themeColor="text1"/>
          <w:right w:val="single" w:sz="8" w:space="0" w:color="000000" w:themeColor="text1"/>
          <w:insideV w:val="single" w:sz="8" w:space="0" w:color="000000" w:themeColor="text1"/>
        </w:tcBorders>
      </w:tcPr>
    </w:tblStylePr>
  </w:style>
  <w:style w:type="table" w:styleId="LightGrid-Accent1">
    <w:name w:val="Light Grid Accent 1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1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H w:val="nil"/>
          <w:insideV w:val="single" w:sz="8" w:space="0" w:color="4F81BD" w:themeColor="accent1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</w:tcPr>
    </w:tblStylePr>
    <w:tblStylePr w:type="band1Vert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  <w:shd w:val="clear" w:color="auto" w:fill="D3DFEE" w:themeFill="accent1" w:themeFillTint="3F"/>
      </w:tcPr>
    </w:tblStylePr>
    <w:tblStylePr w:type="band2Horz">
      <w:tblPr/>
      <w:tcPr>
        <w:tcBorders>
          <w:top w:val="single" w:sz="8" w:space="0" w:color="4F81BD" w:themeColor="accent1"/>
          <w:left w:val="single" w:sz="8" w:space="0" w:color="4F81BD" w:themeColor="accent1"/>
          <w:bottom w:val="single" w:sz="8" w:space="0" w:color="4F81BD" w:themeColor="accent1"/>
          <w:right w:val="single" w:sz="8" w:space="0" w:color="4F81BD" w:themeColor="accent1"/>
          <w:insideV w:val="single" w:sz="8" w:space="0" w:color="4F81BD" w:themeColor="accent1"/>
        </w:tcBorders>
      </w:tcPr>
    </w:tblStylePr>
  </w:style>
  <w:style w:type="table" w:styleId="LightGrid-Accent2">
    <w:name w:val="Light Grid Accent 2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1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H w:val="nil"/>
          <w:insideV w:val="single" w:sz="8" w:space="0" w:color="C0504D" w:themeColor="accent2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</w:tcPr>
    </w:tblStylePr>
    <w:tblStylePr w:type="band1Vert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  <w:shd w:val="clear" w:color="auto" w:fill="EFD3D2" w:themeFill="accent2" w:themeFillTint="3F"/>
      </w:tcPr>
    </w:tblStylePr>
    <w:tblStylePr w:type="band2Horz">
      <w:tblPr/>
      <w:tcPr>
        <w:tcBorders>
          <w:top w:val="single" w:sz="8" w:space="0" w:color="C0504D" w:themeColor="accent2"/>
          <w:left w:val="single" w:sz="8" w:space="0" w:color="C0504D" w:themeColor="accent2"/>
          <w:bottom w:val="single" w:sz="8" w:space="0" w:color="C0504D" w:themeColor="accent2"/>
          <w:right w:val="single" w:sz="8" w:space="0" w:color="C0504D" w:themeColor="accent2"/>
          <w:insideV w:val="single" w:sz="8" w:space="0" w:color="C0504D" w:themeColor="accent2"/>
        </w:tcBorders>
      </w:tcPr>
    </w:tblStylePr>
  </w:style>
  <w:style w:type="table" w:styleId="LightGrid-Accent3">
    <w:name w:val="Light Grid Accent 3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1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H w:val="nil"/>
          <w:insideV w:val="single" w:sz="8" w:space="0" w:color="9BBB59" w:themeColor="accent3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</w:tcPr>
    </w:tblStylePr>
    <w:tblStylePr w:type="band1Vert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  <w:shd w:val="clear" w:color="auto" w:fill="E6EED5" w:themeFill="accent3" w:themeFillTint="3F"/>
      </w:tcPr>
    </w:tblStylePr>
    <w:tblStylePr w:type="band2Horz">
      <w:tblPr/>
      <w:tcPr>
        <w:tcBorders>
          <w:top w:val="single" w:sz="8" w:space="0" w:color="9BBB59" w:themeColor="accent3"/>
          <w:left w:val="single" w:sz="8" w:space="0" w:color="9BBB59" w:themeColor="accent3"/>
          <w:bottom w:val="single" w:sz="8" w:space="0" w:color="9BBB59" w:themeColor="accent3"/>
          <w:right w:val="single" w:sz="8" w:space="0" w:color="9BBB59" w:themeColor="accent3"/>
          <w:insideV w:val="single" w:sz="8" w:space="0" w:color="9BBB59" w:themeColor="accent3"/>
        </w:tcBorders>
      </w:tcPr>
    </w:tblStylePr>
  </w:style>
  <w:style w:type="table" w:styleId="LightGrid-Accent4">
    <w:name w:val="Light Grid Accent 4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1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H w:val="nil"/>
          <w:insideV w:val="single" w:sz="8" w:space="0" w:color="8064A2" w:themeColor="accent4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</w:tcPr>
    </w:tblStylePr>
    <w:tblStylePr w:type="band1Vert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  <w:shd w:val="clear" w:color="auto" w:fill="DFD8E8" w:themeFill="accent4" w:themeFillTint="3F"/>
      </w:tcPr>
    </w:tblStylePr>
    <w:tblStylePr w:type="band2Horz">
      <w:tblPr/>
      <w:tcPr>
        <w:tcBorders>
          <w:top w:val="single" w:sz="8" w:space="0" w:color="8064A2" w:themeColor="accent4"/>
          <w:left w:val="single" w:sz="8" w:space="0" w:color="8064A2" w:themeColor="accent4"/>
          <w:bottom w:val="single" w:sz="8" w:space="0" w:color="8064A2" w:themeColor="accent4"/>
          <w:right w:val="single" w:sz="8" w:space="0" w:color="8064A2" w:themeColor="accent4"/>
          <w:insideV w:val="single" w:sz="8" w:space="0" w:color="8064A2" w:themeColor="accent4"/>
        </w:tcBorders>
      </w:tcPr>
    </w:tblStylePr>
  </w:style>
  <w:style w:type="table" w:styleId="LightGrid-Accent5">
    <w:name w:val="Light Grid Accent 5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1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H w:val="nil"/>
          <w:insideV w:val="single" w:sz="8" w:space="0" w:color="4BACC6" w:themeColor="accent5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</w:tcPr>
    </w:tblStylePr>
    <w:tblStylePr w:type="band1Vert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  <w:shd w:val="clear" w:color="auto" w:fill="D2EAF1" w:themeFill="accent5" w:themeFillTint="3F"/>
      </w:tcPr>
    </w:tblStylePr>
    <w:tblStylePr w:type="band2Horz">
      <w:tblPr/>
      <w:tcPr>
        <w:tcBorders>
          <w:top w:val="single" w:sz="8" w:space="0" w:color="4BACC6" w:themeColor="accent5"/>
          <w:left w:val="single" w:sz="8" w:space="0" w:color="4BACC6" w:themeColor="accent5"/>
          <w:bottom w:val="single" w:sz="8" w:space="0" w:color="4BACC6" w:themeColor="accent5"/>
          <w:right w:val="single" w:sz="8" w:space="0" w:color="4BACC6" w:themeColor="accent5"/>
          <w:insideV w:val="single" w:sz="8" w:space="0" w:color="4BACC6" w:themeColor="accent5"/>
        </w:tcBorders>
      </w:tcPr>
    </w:tblStylePr>
  </w:style>
  <w:style w:type="table" w:styleId="LightGrid-Accent6">
    <w:name w:val="Light Grid Accent 6"/>
    <w:basedOn w:val="TableNormal"/>
    <w:uiPriority w:val="62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blStylePr w:type="fir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1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lastRow">
      <w:pPr>
        <w:spacing w:before="0" w:after="0" w:line="240" w:lineRule="auto"/>
      </w:pPr>
      <w:rPr>
        <w:rFonts w:asciiTheme="majorHAnsi" w:eastAsiaTheme="majorEastAsia" w:hAnsiTheme="majorHAnsi" w:cstheme="majorBidi"/>
        <w:b/>
        <w:bCs/>
      </w:rPr>
      <w:tblPr/>
      <w:tcPr>
        <w:tcBorders>
          <w:top w:val="double" w:sz="6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H w:val="nil"/>
          <w:insideV w:val="single" w:sz="8" w:space="0" w:color="F79646" w:themeColor="accent6"/>
        </w:tcBorders>
      </w:tcPr>
    </w:tblStylePr>
    <w:tblStylePr w:type="firstCol">
      <w:rPr>
        <w:rFonts w:asciiTheme="majorHAnsi" w:eastAsiaTheme="majorEastAsia" w:hAnsiTheme="majorHAnsi" w:cstheme="majorBidi"/>
        <w:b/>
        <w:bCs/>
      </w:rPr>
    </w:tblStylePr>
    <w:tblStylePr w:type="lastCol">
      <w:rPr>
        <w:rFonts w:asciiTheme="majorHAnsi" w:eastAsiaTheme="majorEastAsia" w:hAnsiTheme="majorHAnsi" w:cstheme="majorBidi"/>
        <w:b/>
        <w:bCs/>
      </w:rPr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</w:tcPr>
    </w:tblStylePr>
    <w:tblStylePr w:type="band1Vert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  <w:shd w:val="clear" w:color="auto" w:fill="FDE4D0" w:themeFill="accent6" w:themeFillTint="3F"/>
      </w:tcPr>
    </w:tblStylePr>
    <w:tblStylePr w:type="band2Horz">
      <w:tblPr/>
      <w:tcPr>
        <w:tcBorders>
          <w:top w:val="single" w:sz="8" w:space="0" w:color="F79646" w:themeColor="accent6"/>
          <w:left w:val="single" w:sz="8" w:space="0" w:color="F79646" w:themeColor="accent6"/>
          <w:bottom w:val="single" w:sz="8" w:space="0" w:color="F79646" w:themeColor="accent6"/>
          <w:right w:val="single" w:sz="8" w:space="0" w:color="F79646" w:themeColor="accent6"/>
          <w:insideV w:val="single" w:sz="8" w:space="0" w:color="F79646" w:themeColor="accent6"/>
        </w:tcBorders>
      </w:tcPr>
    </w:tblStylePr>
  </w:style>
  <w:style w:type="table" w:styleId="MediumShading1">
    <w:name w:val="Medium Shading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404040" w:themeColor="text1" w:themeTint="BF"/>
          <w:left w:val="single" w:sz="8" w:space="0" w:color="404040" w:themeColor="text1" w:themeTint="BF"/>
          <w:bottom w:val="single" w:sz="8" w:space="0" w:color="404040" w:themeColor="text1" w:themeTint="BF"/>
          <w:right w:val="single" w:sz="8" w:space="0" w:color="404040" w:themeColor="tex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C0C0C0" w:themeFill="tex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1">
    <w:name w:val="Medium Shading 1 Accent 1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BA0CD" w:themeColor="accent1" w:themeTint="BF"/>
          <w:left w:val="single" w:sz="8" w:space="0" w:color="7BA0CD" w:themeColor="accent1" w:themeTint="BF"/>
          <w:bottom w:val="single" w:sz="8" w:space="0" w:color="7BA0CD" w:themeColor="accent1" w:themeTint="BF"/>
          <w:right w:val="single" w:sz="8" w:space="0" w:color="7BA0CD" w:themeColor="accent1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3DFEE" w:themeFill="accent1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2">
    <w:name w:val="Medium Shading 1 Accent 2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CF7B79" w:themeColor="accent2" w:themeTint="BF"/>
          <w:left w:val="single" w:sz="8" w:space="0" w:color="CF7B79" w:themeColor="accent2" w:themeTint="BF"/>
          <w:bottom w:val="single" w:sz="8" w:space="0" w:color="CF7B79" w:themeColor="accent2" w:themeTint="BF"/>
          <w:right w:val="single" w:sz="8" w:space="0" w:color="CF7B79" w:themeColor="accent2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FD3D2" w:themeFill="accent2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3">
    <w:name w:val="Medium Shading 1 Accent 3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B3CC82" w:themeColor="accent3" w:themeTint="BF"/>
          <w:left w:val="single" w:sz="8" w:space="0" w:color="B3CC82" w:themeColor="accent3" w:themeTint="BF"/>
          <w:bottom w:val="single" w:sz="8" w:space="0" w:color="B3CC82" w:themeColor="accent3" w:themeTint="BF"/>
          <w:right w:val="single" w:sz="8" w:space="0" w:color="B3CC82" w:themeColor="accent3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E6EED5" w:themeFill="accent3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4">
    <w:name w:val="Medium Shading 1 Accent 4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9F8AB9" w:themeColor="accent4" w:themeTint="BF"/>
          <w:left w:val="single" w:sz="8" w:space="0" w:color="9F8AB9" w:themeColor="accent4" w:themeTint="BF"/>
          <w:bottom w:val="single" w:sz="8" w:space="0" w:color="9F8AB9" w:themeColor="accent4" w:themeTint="BF"/>
          <w:right w:val="single" w:sz="8" w:space="0" w:color="9F8AB9" w:themeColor="accent4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FD8E8" w:themeFill="accent4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5">
    <w:name w:val="Medium Shading 1 Accent 5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78C0D4" w:themeColor="accent5" w:themeTint="BF"/>
          <w:left w:val="single" w:sz="8" w:space="0" w:color="78C0D4" w:themeColor="accent5" w:themeTint="BF"/>
          <w:bottom w:val="single" w:sz="8" w:space="0" w:color="78C0D4" w:themeColor="accent5" w:themeTint="BF"/>
          <w:right w:val="single" w:sz="8" w:space="0" w:color="78C0D4" w:themeColor="accent5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D2EAF1" w:themeFill="accent5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1-Accent6">
    <w:name w:val="Medium Shading 1 Accent 6"/>
    <w:basedOn w:val="TableNormal"/>
    <w:uiPriority w:val="63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8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F9B074" w:themeColor="accent6" w:themeTint="BF"/>
          <w:left w:val="single" w:sz="8" w:space="0" w:color="F9B074" w:themeColor="accent6" w:themeTint="BF"/>
          <w:bottom w:val="single" w:sz="8" w:space="0" w:color="F9B074" w:themeColor="accent6" w:themeTint="BF"/>
          <w:right w:val="single" w:sz="8" w:space="0" w:color="F9B074" w:themeColor="accent6" w:themeTint="BF"/>
          <w:insideH w:val="nil"/>
          <w:insideV w:val="nil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tcBorders>
          <w:insideH w:val="nil"/>
          <w:insideV w:val="nil"/>
        </w:tcBorders>
        <w:shd w:val="clear" w:color="auto" w:fill="FDE4D0" w:themeFill="accent6" w:themeFillTint="3F"/>
      </w:tcPr>
    </w:tblStylePr>
    <w:tblStylePr w:type="band2Horz">
      <w:tblPr/>
      <w:tcPr>
        <w:tcBorders>
          <w:insideH w:val="nil"/>
          <w:insideV w:val="nil"/>
        </w:tcBorders>
      </w:tcPr>
    </w:tblStylePr>
  </w:style>
  <w:style w:type="table" w:styleId="MediumShading2">
    <w:name w:val="Medium Shading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1">
    <w:name w:val="Medium Shading 2 Accent 1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2">
    <w:name w:val="Medium Shading 2 Accent 2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3">
    <w:name w:val="Medium Shading 2 Accent 3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4">
    <w:name w:val="Medium Shading 2 Accent 4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5">
    <w:name w:val="Medium Shading 2 Accent 5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Shading2-Accent6">
    <w:name w:val="Medium Shading 2 Accent 6"/>
    <w:basedOn w:val="TableNormal"/>
    <w:uiPriority w:val="64"/>
    <w:rsid w:val="00CB0664"/>
    <w:pPr>
      <w:spacing w:after="0" w:line="240" w:lineRule="auto"/>
    </w:pPr>
    <w:tblPr>
      <w:tblStyleRowBandSize w:val="1"/>
      <w:tblStyleColBandSize w:val="1"/>
      <w:tblBorders>
        <w:top w:val="single" w:sz="18" w:space="0" w:color="auto"/>
        <w:bottom w:val="single" w:sz="18" w:space="0" w:color="auto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Row">
      <w:pPr>
        <w:spacing w:before="0" w:after="0" w:line="240" w:lineRule="auto"/>
      </w:pPr>
      <w:rPr>
        <w:color w:val="auto"/>
      </w:rPr>
      <w:tblPr/>
      <w:tcPr>
        <w:tcBorders>
          <w:top w:val="double" w:sz="6" w:space="0" w:color="auto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FFFFFF" w:themeColor="background1"/>
      </w:rPr>
      <w:tblPr/>
      <w:tcPr>
        <w:tcBorders>
          <w:top w:val="nil"/>
          <w:left w:val="nil"/>
          <w:bottom w:val="single" w:sz="18" w:space="0" w:color="auto"/>
          <w:right w:val="nil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color w:val="FFFFFF" w:themeColor="background1"/>
      </w:rPr>
      <w:tblPr/>
      <w:tcPr>
        <w:tcBorders>
          <w:left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8D8D8" w:themeFill="background1" w:themeFillShade="D8"/>
      </w:tcPr>
    </w:tblStylePr>
    <w:tblStylePr w:type="band1Horz">
      <w:tblPr/>
      <w:tcPr>
        <w:shd w:val="clear" w:color="auto" w:fill="D8D8D8" w:themeFill="background1" w:themeFillShade="D8"/>
      </w:tcPr>
    </w:tblStylePr>
    <w:tblStylePr w:type="neCell"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  <w:tblStylePr w:type="nwCell">
      <w:rPr>
        <w:color w:val="FFFFFF" w:themeColor="background1"/>
      </w:rPr>
      <w:tblPr/>
      <w:tcPr>
        <w:tcBorders>
          <w:top w:val="single" w:sz="18" w:space="0" w:color="auto"/>
          <w:left w:val="nil"/>
          <w:bottom w:val="single" w:sz="18" w:space="0" w:color="auto"/>
          <w:right w:val="nil"/>
          <w:insideH w:val="nil"/>
          <w:insideV w:val="nil"/>
        </w:tcBorders>
      </w:tcPr>
    </w:tblStylePr>
  </w:style>
  <w:style w:type="table" w:styleId="MediumList1">
    <w:name w:val="Medium Lis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bottom w:val="single" w:sz="8" w:space="0" w:color="000000" w:themeColor="tex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000000" w:themeColor="tex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000000" w:themeColor="text1"/>
          <w:bottom w:val="single" w:sz="8" w:space="0" w:color="000000" w:themeColor="text1"/>
        </w:tcBorders>
      </w:tcPr>
    </w:tblStylePr>
    <w:tblStylePr w:type="band1Vert">
      <w:tblPr/>
      <w:tcPr>
        <w:shd w:val="clear" w:color="auto" w:fill="C0C0C0" w:themeFill="text1" w:themeFillTint="3F"/>
      </w:tcPr>
    </w:tblStylePr>
    <w:tblStylePr w:type="band1Horz">
      <w:tblPr/>
      <w:tcPr>
        <w:shd w:val="clear" w:color="auto" w:fill="C0C0C0" w:themeFill="text1" w:themeFillTint="3F"/>
      </w:tcPr>
    </w:tblStylePr>
  </w:style>
  <w:style w:type="table" w:styleId="MediumList1-Accent1">
    <w:name w:val="Medium List 1 Accent 1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bottom w:val="single" w:sz="8" w:space="0" w:color="4F81BD" w:themeColor="accent1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F81BD" w:themeColor="accent1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F81BD" w:themeColor="accent1"/>
          <w:bottom w:val="single" w:sz="8" w:space="0" w:color="4F81BD" w:themeColor="accent1"/>
        </w:tcBorders>
      </w:tcPr>
    </w:tblStylePr>
    <w:tblStylePr w:type="band1Vert">
      <w:tblPr/>
      <w:tcPr>
        <w:shd w:val="clear" w:color="auto" w:fill="D3DFEE" w:themeFill="accent1" w:themeFillTint="3F"/>
      </w:tcPr>
    </w:tblStylePr>
    <w:tblStylePr w:type="band1Horz">
      <w:tblPr/>
      <w:tcPr>
        <w:shd w:val="clear" w:color="auto" w:fill="D3DFEE" w:themeFill="accent1" w:themeFillTint="3F"/>
      </w:tcPr>
    </w:tblStylePr>
  </w:style>
  <w:style w:type="table" w:styleId="MediumList1-Accent2">
    <w:name w:val="Medium List 1 Accent 2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bottom w:val="single" w:sz="8" w:space="0" w:color="C0504D" w:themeColor="accent2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C0504D" w:themeColor="accent2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C0504D" w:themeColor="accent2"/>
          <w:bottom w:val="single" w:sz="8" w:space="0" w:color="C0504D" w:themeColor="accent2"/>
        </w:tcBorders>
      </w:tcPr>
    </w:tblStylePr>
    <w:tblStylePr w:type="band1Vert">
      <w:tblPr/>
      <w:tcPr>
        <w:shd w:val="clear" w:color="auto" w:fill="EFD3D2" w:themeFill="accent2" w:themeFillTint="3F"/>
      </w:tcPr>
    </w:tblStylePr>
    <w:tblStylePr w:type="band1Horz">
      <w:tblPr/>
      <w:tcPr>
        <w:shd w:val="clear" w:color="auto" w:fill="EFD3D2" w:themeFill="accent2" w:themeFillTint="3F"/>
      </w:tcPr>
    </w:tblStylePr>
  </w:style>
  <w:style w:type="table" w:styleId="MediumList1-Accent3">
    <w:name w:val="Medium List 1 Accent 3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bottom w:val="single" w:sz="8" w:space="0" w:color="9BBB59" w:themeColor="accent3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9BBB59" w:themeColor="accent3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9BBB59" w:themeColor="accent3"/>
          <w:bottom w:val="single" w:sz="8" w:space="0" w:color="9BBB59" w:themeColor="accent3"/>
        </w:tcBorders>
      </w:tcPr>
    </w:tblStylePr>
    <w:tblStylePr w:type="band1Vert">
      <w:tblPr/>
      <w:tcPr>
        <w:shd w:val="clear" w:color="auto" w:fill="E6EED5" w:themeFill="accent3" w:themeFillTint="3F"/>
      </w:tcPr>
    </w:tblStylePr>
    <w:tblStylePr w:type="band1Horz">
      <w:tblPr/>
      <w:tcPr>
        <w:shd w:val="clear" w:color="auto" w:fill="E6EED5" w:themeFill="accent3" w:themeFillTint="3F"/>
      </w:tcPr>
    </w:tblStylePr>
  </w:style>
  <w:style w:type="table" w:styleId="MediumList1-Accent4">
    <w:name w:val="Medium List 1 Accent 4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bottom w:val="single" w:sz="8" w:space="0" w:color="8064A2" w:themeColor="accent4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8064A2" w:themeColor="accent4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8064A2" w:themeColor="accent4"/>
          <w:bottom w:val="single" w:sz="8" w:space="0" w:color="8064A2" w:themeColor="accent4"/>
        </w:tcBorders>
      </w:tcPr>
    </w:tblStylePr>
    <w:tblStylePr w:type="band1Vert">
      <w:tblPr/>
      <w:tcPr>
        <w:shd w:val="clear" w:color="auto" w:fill="DFD8E8" w:themeFill="accent4" w:themeFillTint="3F"/>
      </w:tcPr>
    </w:tblStylePr>
    <w:tblStylePr w:type="band1Horz">
      <w:tblPr/>
      <w:tcPr>
        <w:shd w:val="clear" w:color="auto" w:fill="DFD8E8" w:themeFill="accent4" w:themeFillTint="3F"/>
      </w:tcPr>
    </w:tblStylePr>
  </w:style>
  <w:style w:type="table" w:styleId="MediumList1-Accent5">
    <w:name w:val="Medium List 1 Accent 5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bottom w:val="single" w:sz="8" w:space="0" w:color="4BACC6" w:themeColor="accent5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4BACC6" w:themeColor="accent5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4BACC6" w:themeColor="accent5"/>
          <w:bottom w:val="single" w:sz="8" w:space="0" w:color="4BACC6" w:themeColor="accent5"/>
        </w:tcBorders>
      </w:tcPr>
    </w:tblStylePr>
    <w:tblStylePr w:type="band1Vert">
      <w:tblPr/>
      <w:tcPr>
        <w:shd w:val="clear" w:color="auto" w:fill="D2EAF1" w:themeFill="accent5" w:themeFillTint="3F"/>
      </w:tcPr>
    </w:tblStylePr>
    <w:tblStylePr w:type="band1Horz">
      <w:tblPr/>
      <w:tcPr>
        <w:shd w:val="clear" w:color="auto" w:fill="D2EAF1" w:themeFill="accent5" w:themeFillTint="3F"/>
      </w:tcPr>
    </w:tblStylePr>
  </w:style>
  <w:style w:type="table" w:styleId="MediumList1-Accent6">
    <w:name w:val="Medium List 1 Accent 6"/>
    <w:basedOn w:val="TableNormal"/>
    <w:uiPriority w:val="65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bottom w:val="single" w:sz="8" w:space="0" w:color="F79646" w:themeColor="accent6"/>
      </w:tblBorders>
    </w:tblPr>
    <w:tblStylePr w:type="firstRow">
      <w:rPr>
        <w:rFonts w:asciiTheme="majorHAnsi" w:eastAsiaTheme="majorEastAsia" w:hAnsiTheme="majorHAnsi" w:cstheme="majorBidi"/>
      </w:rPr>
      <w:tblPr/>
      <w:tcPr>
        <w:tcBorders>
          <w:top w:val="nil"/>
          <w:bottom w:val="single" w:sz="8" w:space="0" w:color="F79646" w:themeColor="accent6"/>
        </w:tcBorders>
      </w:tcPr>
    </w:tblStylePr>
    <w:tblStylePr w:type="lastRow">
      <w:rPr>
        <w:b/>
        <w:bCs/>
        <w:color w:val="1F497D" w:themeColor="text2"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  <w:tblPr/>
      <w:tcPr>
        <w:tcBorders>
          <w:top w:val="single" w:sz="8" w:space="0" w:color="F79646" w:themeColor="accent6"/>
          <w:bottom w:val="single" w:sz="8" w:space="0" w:color="F79646" w:themeColor="accent6"/>
        </w:tcBorders>
      </w:tcPr>
    </w:tblStylePr>
    <w:tblStylePr w:type="band1Vert">
      <w:tblPr/>
      <w:tcPr>
        <w:shd w:val="clear" w:color="auto" w:fill="FDE4D0" w:themeFill="accent6" w:themeFillTint="3F"/>
      </w:tcPr>
    </w:tblStylePr>
    <w:tblStylePr w:type="band1Horz">
      <w:tblPr/>
      <w:tcPr>
        <w:shd w:val="clear" w:color="auto" w:fill="FDE4D0" w:themeFill="accent6" w:themeFillTint="3F"/>
      </w:tcPr>
    </w:tblStylePr>
  </w:style>
  <w:style w:type="table" w:styleId="MediumList2">
    <w:name w:val="Medium Lis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000000" w:themeColor="tex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000000" w:themeColor="tex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000000" w:themeColor="tex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C0C0C0" w:themeFill="tex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1">
    <w:name w:val="Medium List 2 Accent 1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F81BD" w:themeColor="accent1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F81BD" w:themeColor="accen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F81BD" w:themeColor="accent1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F81BD" w:themeColor="accent1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3DFEE" w:themeFill="accent1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2">
    <w:name w:val="Medium List 2 Accent 2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C0504D" w:themeColor="accent2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C0504D" w:themeColor="accent2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C0504D" w:themeColor="accent2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FD3D2" w:themeFill="accent2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3">
    <w:name w:val="Medium List 2 Accent 3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9BBB59" w:themeColor="accent3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9BBB59" w:themeColor="accent3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9BBB59" w:themeColor="accent3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E6EED5" w:themeFill="accent3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4">
    <w:name w:val="Medium List 2 Accent 4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8064A2" w:themeColor="accent4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8064A2" w:themeColor="accent4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8064A2" w:themeColor="accent4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FD8E8" w:themeFill="accent4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5">
    <w:name w:val="Medium List 2 Accent 5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4BACC6" w:themeColor="accent5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4BACC6" w:themeColor="accent5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4BACC6" w:themeColor="accent5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D2EAF1" w:themeFill="accent5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List2-Accent6">
    <w:name w:val="Medium List 2 Accent 6"/>
    <w:basedOn w:val="TableNormal"/>
    <w:uiPriority w:val="66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</w:tblBorders>
    </w:tblPr>
    <w:tblStylePr w:type="firstRow">
      <w:rPr>
        <w:sz w:val="24"/>
        <w:szCs w:val="24"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tblPr/>
      <w:tcPr>
        <w:tcBorders>
          <w:top w:val="single" w:sz="8" w:space="0" w:color="F79646" w:themeColor="accent6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tblPr/>
      <w:tcPr>
        <w:tcBorders>
          <w:top w:val="nil"/>
          <w:left w:val="nil"/>
          <w:bottom w:val="nil"/>
          <w:right w:val="single" w:sz="8" w:space="0" w:color="F79646" w:themeColor="accent6"/>
          <w:insideH w:val="nil"/>
          <w:insideV w:val="nil"/>
        </w:tcBorders>
        <w:shd w:val="clear" w:color="auto" w:fill="FFFFFF" w:themeFill="background1"/>
      </w:tcPr>
    </w:tblStylePr>
    <w:tblStylePr w:type="lastCol">
      <w:tblPr/>
      <w:tcPr>
        <w:tcBorders>
          <w:top w:val="nil"/>
          <w:left w:val="single" w:sz="8" w:space="0" w:color="F79646" w:themeColor="accent6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tcBorders>
          <w:left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tcBorders>
          <w:top w:val="nil"/>
          <w:bottom w:val="nil"/>
          <w:insideH w:val="nil"/>
          <w:insideV w:val="nil"/>
        </w:tcBorders>
        <w:shd w:val="clear" w:color="auto" w:fill="FDE4D0" w:themeFill="accent6" w:themeFillTint="3F"/>
      </w:tcPr>
    </w:tblStylePr>
    <w:tblStylePr w:type="nwCell">
      <w:tblPr/>
      <w:tcPr>
        <w:shd w:val="clear" w:color="auto" w:fill="FFFFFF" w:themeFill="background1"/>
      </w:tcPr>
    </w:tblStylePr>
    <w:tblStylePr w:type="swCell">
      <w:tblPr/>
      <w:tcPr>
        <w:tcBorders>
          <w:top w:val="nil"/>
        </w:tcBorders>
      </w:tcPr>
    </w:tblStylePr>
  </w:style>
  <w:style w:type="table" w:styleId="MediumGrid1">
    <w:name w:val="Medium Grid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404040" w:themeColor="text1" w:themeTint="BF"/>
        <w:left w:val="single" w:sz="8" w:space="0" w:color="404040" w:themeColor="text1" w:themeTint="BF"/>
        <w:bottom w:val="single" w:sz="8" w:space="0" w:color="404040" w:themeColor="text1" w:themeTint="BF"/>
        <w:right w:val="single" w:sz="8" w:space="0" w:color="404040" w:themeColor="text1" w:themeTint="BF"/>
        <w:insideH w:val="single" w:sz="8" w:space="0" w:color="404040" w:themeColor="text1" w:themeTint="BF"/>
        <w:insideV w:val="single" w:sz="8" w:space="0" w:color="404040" w:themeColor="text1" w:themeTint="BF"/>
      </w:tblBorders>
    </w:tblPr>
    <w:tcPr>
      <w:shd w:val="clear" w:color="auto" w:fill="C0C0C0" w:themeFill="tex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404040" w:themeColor="tex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MediumGrid1-Accent1">
    <w:name w:val="Medium Grid 1 Accent 1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BA0CD" w:themeColor="accent1" w:themeTint="BF"/>
        <w:left w:val="single" w:sz="8" w:space="0" w:color="7BA0CD" w:themeColor="accent1" w:themeTint="BF"/>
        <w:bottom w:val="single" w:sz="8" w:space="0" w:color="7BA0CD" w:themeColor="accent1" w:themeTint="BF"/>
        <w:right w:val="single" w:sz="8" w:space="0" w:color="7BA0CD" w:themeColor="accent1" w:themeTint="BF"/>
        <w:insideH w:val="single" w:sz="8" w:space="0" w:color="7BA0CD" w:themeColor="accent1" w:themeTint="BF"/>
        <w:insideV w:val="single" w:sz="8" w:space="0" w:color="7BA0CD" w:themeColor="accent1" w:themeTint="BF"/>
      </w:tblBorders>
    </w:tblPr>
    <w:tcPr>
      <w:shd w:val="clear" w:color="auto" w:fill="D3DFEE" w:themeFill="accent1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BA0CD" w:themeColor="accent1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MediumGrid1-Accent2">
    <w:name w:val="Medium Grid 1 Accent 2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CF7B79" w:themeColor="accent2" w:themeTint="BF"/>
        <w:left w:val="single" w:sz="8" w:space="0" w:color="CF7B79" w:themeColor="accent2" w:themeTint="BF"/>
        <w:bottom w:val="single" w:sz="8" w:space="0" w:color="CF7B79" w:themeColor="accent2" w:themeTint="BF"/>
        <w:right w:val="single" w:sz="8" w:space="0" w:color="CF7B79" w:themeColor="accent2" w:themeTint="BF"/>
        <w:insideH w:val="single" w:sz="8" w:space="0" w:color="CF7B79" w:themeColor="accent2" w:themeTint="BF"/>
        <w:insideV w:val="single" w:sz="8" w:space="0" w:color="CF7B79" w:themeColor="accent2" w:themeTint="BF"/>
      </w:tblBorders>
    </w:tblPr>
    <w:tcPr>
      <w:shd w:val="clear" w:color="auto" w:fill="EFD3D2" w:themeFill="accent2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CF7B79" w:themeColor="accent2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MediumGrid1-Accent3">
    <w:name w:val="Medium Grid 1 Accent 3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B3CC82" w:themeColor="accent3" w:themeTint="BF"/>
        <w:left w:val="single" w:sz="8" w:space="0" w:color="B3CC82" w:themeColor="accent3" w:themeTint="BF"/>
        <w:bottom w:val="single" w:sz="8" w:space="0" w:color="B3CC82" w:themeColor="accent3" w:themeTint="BF"/>
        <w:right w:val="single" w:sz="8" w:space="0" w:color="B3CC82" w:themeColor="accent3" w:themeTint="BF"/>
        <w:insideH w:val="single" w:sz="8" w:space="0" w:color="B3CC82" w:themeColor="accent3" w:themeTint="BF"/>
        <w:insideV w:val="single" w:sz="8" w:space="0" w:color="B3CC82" w:themeColor="accent3" w:themeTint="BF"/>
      </w:tblBorders>
    </w:tblPr>
    <w:tcPr>
      <w:shd w:val="clear" w:color="auto" w:fill="E6EED5" w:themeFill="accent3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B3CC82" w:themeColor="accent3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MediumGrid1-Accent4">
    <w:name w:val="Medium Grid 1 Accent 4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9F8AB9" w:themeColor="accent4" w:themeTint="BF"/>
        <w:left w:val="single" w:sz="8" w:space="0" w:color="9F8AB9" w:themeColor="accent4" w:themeTint="BF"/>
        <w:bottom w:val="single" w:sz="8" w:space="0" w:color="9F8AB9" w:themeColor="accent4" w:themeTint="BF"/>
        <w:right w:val="single" w:sz="8" w:space="0" w:color="9F8AB9" w:themeColor="accent4" w:themeTint="BF"/>
        <w:insideH w:val="single" w:sz="8" w:space="0" w:color="9F8AB9" w:themeColor="accent4" w:themeTint="BF"/>
        <w:insideV w:val="single" w:sz="8" w:space="0" w:color="9F8AB9" w:themeColor="accent4" w:themeTint="BF"/>
      </w:tblBorders>
    </w:tblPr>
    <w:tcPr>
      <w:shd w:val="clear" w:color="auto" w:fill="DFD8E8" w:themeFill="accent4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9F8AB9" w:themeColor="accent4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MediumGrid1-Accent5">
    <w:name w:val="Medium Grid 1 Accent 5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78C0D4" w:themeColor="accent5" w:themeTint="BF"/>
        <w:left w:val="single" w:sz="8" w:space="0" w:color="78C0D4" w:themeColor="accent5" w:themeTint="BF"/>
        <w:bottom w:val="single" w:sz="8" w:space="0" w:color="78C0D4" w:themeColor="accent5" w:themeTint="BF"/>
        <w:right w:val="single" w:sz="8" w:space="0" w:color="78C0D4" w:themeColor="accent5" w:themeTint="BF"/>
        <w:insideH w:val="single" w:sz="8" w:space="0" w:color="78C0D4" w:themeColor="accent5" w:themeTint="BF"/>
        <w:insideV w:val="single" w:sz="8" w:space="0" w:color="78C0D4" w:themeColor="accent5" w:themeTint="BF"/>
      </w:tblBorders>
    </w:tblPr>
    <w:tcPr>
      <w:shd w:val="clear" w:color="auto" w:fill="D2EAF1" w:themeFill="accent5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78C0D4" w:themeColor="accent5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MediumGrid1-Accent6">
    <w:name w:val="Medium Grid 1 Accent 6"/>
    <w:basedOn w:val="TableNormal"/>
    <w:uiPriority w:val="67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9B074" w:themeColor="accent6" w:themeTint="BF"/>
        <w:left w:val="single" w:sz="8" w:space="0" w:color="F9B074" w:themeColor="accent6" w:themeTint="BF"/>
        <w:bottom w:val="single" w:sz="8" w:space="0" w:color="F9B074" w:themeColor="accent6" w:themeTint="BF"/>
        <w:right w:val="single" w:sz="8" w:space="0" w:color="F9B074" w:themeColor="accent6" w:themeTint="BF"/>
        <w:insideH w:val="single" w:sz="8" w:space="0" w:color="F9B074" w:themeColor="accent6" w:themeTint="BF"/>
        <w:insideV w:val="single" w:sz="8" w:space="0" w:color="F9B074" w:themeColor="accent6" w:themeTint="BF"/>
      </w:tblBorders>
    </w:tblPr>
    <w:tcPr>
      <w:shd w:val="clear" w:color="auto" w:fill="FDE4D0" w:themeFill="accent6" w:themeFillTint="3F"/>
    </w:tc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single" w:sz="18" w:space="0" w:color="F9B074" w:themeColor="accent6" w:themeTint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  <w:style w:type="table" w:styleId="MediumGrid2">
    <w:name w:val="Medium Grid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000000" w:themeColor="text1"/>
        <w:left w:val="single" w:sz="8" w:space="0" w:color="000000" w:themeColor="text1"/>
        <w:bottom w:val="single" w:sz="8" w:space="0" w:color="000000" w:themeColor="text1"/>
        <w:right w:val="single" w:sz="8" w:space="0" w:color="000000" w:themeColor="text1"/>
        <w:insideH w:val="single" w:sz="8" w:space="0" w:color="000000" w:themeColor="text1"/>
        <w:insideV w:val="single" w:sz="8" w:space="0" w:color="000000" w:themeColor="text1"/>
      </w:tblBorders>
    </w:tblPr>
    <w:tcPr>
      <w:shd w:val="clear" w:color="auto" w:fill="C0C0C0" w:themeFill="text1" w:themeFillTint="3F"/>
    </w:tcPr>
    <w:tblStylePr w:type="firstRow">
      <w:rPr>
        <w:b/>
        <w:bCs/>
        <w:color w:val="000000" w:themeColor="text1"/>
      </w:rPr>
      <w:tblPr/>
      <w:tcPr>
        <w:shd w:val="clear" w:color="auto" w:fill="E6E6E6" w:themeFill="tex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CCCCC" w:themeFill="text1" w:themeFillTint="33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tcBorders>
          <w:insideH w:val="single" w:sz="6" w:space="0" w:color="000000" w:themeColor="text1"/>
          <w:insideV w:val="single" w:sz="6" w:space="0" w:color="000000" w:themeColor="text1"/>
        </w:tcBorders>
        <w:shd w:val="clear" w:color="auto" w:fill="808080" w:themeFill="tex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1">
    <w:name w:val="Medium Grid 2 Accent 1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F81BD" w:themeColor="accent1"/>
        <w:left w:val="single" w:sz="8" w:space="0" w:color="4F81BD" w:themeColor="accent1"/>
        <w:bottom w:val="single" w:sz="8" w:space="0" w:color="4F81BD" w:themeColor="accent1"/>
        <w:right w:val="single" w:sz="8" w:space="0" w:color="4F81BD" w:themeColor="accent1"/>
        <w:insideH w:val="single" w:sz="8" w:space="0" w:color="4F81BD" w:themeColor="accent1"/>
        <w:insideV w:val="single" w:sz="8" w:space="0" w:color="4F81BD" w:themeColor="accent1"/>
      </w:tblBorders>
    </w:tblPr>
    <w:tcPr>
      <w:shd w:val="clear" w:color="auto" w:fill="D3DFEE" w:themeFill="accent1" w:themeFillTint="3F"/>
    </w:tcPr>
    <w:tblStylePr w:type="firstRow">
      <w:rPr>
        <w:b/>
        <w:bCs/>
        <w:color w:val="000000" w:themeColor="text1"/>
      </w:rPr>
      <w:tblPr/>
      <w:tcPr>
        <w:shd w:val="clear" w:color="auto" w:fill="EDF2F8" w:themeFill="accent1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BE5F1" w:themeFill="accent1" w:themeFillTint="33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tcBorders>
          <w:insideH w:val="single" w:sz="6" w:space="0" w:color="4F81BD" w:themeColor="accent1"/>
          <w:insideV w:val="single" w:sz="6" w:space="0" w:color="4F81BD" w:themeColor="accent1"/>
        </w:tcBorders>
        <w:shd w:val="clear" w:color="auto" w:fill="A7BFDE" w:themeFill="accent1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2">
    <w:name w:val="Medium Grid 2 Accent 2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C0504D" w:themeColor="accent2"/>
        <w:left w:val="single" w:sz="8" w:space="0" w:color="C0504D" w:themeColor="accent2"/>
        <w:bottom w:val="single" w:sz="8" w:space="0" w:color="C0504D" w:themeColor="accent2"/>
        <w:right w:val="single" w:sz="8" w:space="0" w:color="C0504D" w:themeColor="accent2"/>
        <w:insideH w:val="single" w:sz="8" w:space="0" w:color="C0504D" w:themeColor="accent2"/>
        <w:insideV w:val="single" w:sz="8" w:space="0" w:color="C0504D" w:themeColor="accent2"/>
      </w:tblBorders>
    </w:tblPr>
    <w:tcPr>
      <w:shd w:val="clear" w:color="auto" w:fill="EFD3D2" w:themeFill="accent2" w:themeFillTint="3F"/>
    </w:tcPr>
    <w:tblStylePr w:type="firstRow">
      <w:rPr>
        <w:b/>
        <w:bCs/>
        <w:color w:val="000000" w:themeColor="text1"/>
      </w:rPr>
      <w:tblPr/>
      <w:tcPr>
        <w:shd w:val="clear" w:color="auto" w:fill="F8EDED" w:themeFill="accent2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2DBDB" w:themeFill="accent2" w:themeFillTint="33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tcBorders>
          <w:insideH w:val="single" w:sz="6" w:space="0" w:color="C0504D" w:themeColor="accent2"/>
          <w:insideV w:val="single" w:sz="6" w:space="0" w:color="C0504D" w:themeColor="accent2"/>
        </w:tcBorders>
        <w:shd w:val="clear" w:color="auto" w:fill="DFA7A6" w:themeFill="accent2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3">
    <w:name w:val="Medium Grid 2 Accent 3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9BBB59" w:themeColor="accent3"/>
        <w:left w:val="single" w:sz="8" w:space="0" w:color="9BBB59" w:themeColor="accent3"/>
        <w:bottom w:val="single" w:sz="8" w:space="0" w:color="9BBB59" w:themeColor="accent3"/>
        <w:right w:val="single" w:sz="8" w:space="0" w:color="9BBB59" w:themeColor="accent3"/>
        <w:insideH w:val="single" w:sz="8" w:space="0" w:color="9BBB59" w:themeColor="accent3"/>
        <w:insideV w:val="single" w:sz="8" w:space="0" w:color="9BBB59" w:themeColor="accent3"/>
      </w:tblBorders>
    </w:tblPr>
    <w:tcPr>
      <w:shd w:val="clear" w:color="auto" w:fill="E6EED5" w:themeFill="accent3" w:themeFillTint="3F"/>
    </w:tcPr>
    <w:tblStylePr w:type="firstRow">
      <w:rPr>
        <w:b/>
        <w:bCs/>
        <w:color w:val="000000" w:themeColor="text1"/>
      </w:rPr>
      <w:tblPr/>
      <w:tcPr>
        <w:shd w:val="clear" w:color="auto" w:fill="F5F8EE" w:themeFill="accent3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AF1DD" w:themeFill="accent3" w:themeFillTint="33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tcBorders>
          <w:insideH w:val="single" w:sz="6" w:space="0" w:color="9BBB59" w:themeColor="accent3"/>
          <w:insideV w:val="single" w:sz="6" w:space="0" w:color="9BBB59" w:themeColor="accent3"/>
        </w:tcBorders>
        <w:shd w:val="clear" w:color="auto" w:fill="CDDDAC" w:themeFill="accent3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4">
    <w:name w:val="Medium Grid 2 Accent 4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8064A2" w:themeColor="accent4"/>
        <w:left w:val="single" w:sz="8" w:space="0" w:color="8064A2" w:themeColor="accent4"/>
        <w:bottom w:val="single" w:sz="8" w:space="0" w:color="8064A2" w:themeColor="accent4"/>
        <w:right w:val="single" w:sz="8" w:space="0" w:color="8064A2" w:themeColor="accent4"/>
        <w:insideH w:val="single" w:sz="8" w:space="0" w:color="8064A2" w:themeColor="accent4"/>
        <w:insideV w:val="single" w:sz="8" w:space="0" w:color="8064A2" w:themeColor="accent4"/>
      </w:tblBorders>
    </w:tblPr>
    <w:tcPr>
      <w:shd w:val="clear" w:color="auto" w:fill="DFD8E8" w:themeFill="accent4" w:themeFillTint="3F"/>
    </w:tcPr>
    <w:tblStylePr w:type="firstRow">
      <w:rPr>
        <w:b/>
        <w:bCs/>
        <w:color w:val="000000" w:themeColor="text1"/>
      </w:rPr>
      <w:tblPr/>
      <w:tcPr>
        <w:shd w:val="clear" w:color="auto" w:fill="F2EFF6" w:themeFill="accent4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5DFEC" w:themeFill="accent4" w:themeFillTint="33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tcBorders>
          <w:insideH w:val="single" w:sz="6" w:space="0" w:color="8064A2" w:themeColor="accent4"/>
          <w:insideV w:val="single" w:sz="6" w:space="0" w:color="8064A2" w:themeColor="accent4"/>
        </w:tcBorders>
        <w:shd w:val="clear" w:color="auto" w:fill="BFB1D0" w:themeFill="accent4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5">
    <w:name w:val="Medium Grid 2 Accent 5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4BACC6" w:themeColor="accent5"/>
        <w:left w:val="single" w:sz="8" w:space="0" w:color="4BACC6" w:themeColor="accent5"/>
        <w:bottom w:val="single" w:sz="8" w:space="0" w:color="4BACC6" w:themeColor="accent5"/>
        <w:right w:val="single" w:sz="8" w:space="0" w:color="4BACC6" w:themeColor="accent5"/>
        <w:insideH w:val="single" w:sz="8" w:space="0" w:color="4BACC6" w:themeColor="accent5"/>
        <w:insideV w:val="single" w:sz="8" w:space="0" w:color="4BACC6" w:themeColor="accent5"/>
      </w:tblBorders>
    </w:tblPr>
    <w:tcPr>
      <w:shd w:val="clear" w:color="auto" w:fill="D2EAF1" w:themeFill="accent5" w:themeFillTint="3F"/>
    </w:tcPr>
    <w:tblStylePr w:type="firstRow">
      <w:rPr>
        <w:b/>
        <w:bCs/>
        <w:color w:val="000000" w:themeColor="text1"/>
      </w:rPr>
      <w:tblPr/>
      <w:tcPr>
        <w:shd w:val="clear" w:color="auto" w:fill="EDF6F9" w:themeFill="accent5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AEEF3" w:themeFill="accent5" w:themeFillTint="33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tcBorders>
          <w:insideH w:val="single" w:sz="6" w:space="0" w:color="4BACC6" w:themeColor="accent5"/>
          <w:insideV w:val="single" w:sz="6" w:space="0" w:color="4BACC6" w:themeColor="accent5"/>
        </w:tcBorders>
        <w:shd w:val="clear" w:color="auto" w:fill="A5D5E2" w:themeFill="accent5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2-Accent6">
    <w:name w:val="Medium Grid 2 Accent 6"/>
    <w:basedOn w:val="TableNormal"/>
    <w:uiPriority w:val="68"/>
    <w:rsid w:val="00CB0664"/>
    <w:pPr>
      <w:spacing w:after="0" w:line="240" w:lineRule="auto"/>
    </w:pPr>
    <w:rPr>
      <w:rFonts w:asciiTheme="majorHAnsi" w:eastAsiaTheme="majorEastAsia" w:hAnsiTheme="majorHAnsi" w:cstheme="majorBidi"/>
      <w:color w:val="000000" w:themeColor="text1"/>
    </w:rPr>
    <w:tblPr>
      <w:tblStyleRowBandSize w:val="1"/>
      <w:tblStyleColBandSize w:val="1"/>
      <w:tblBorders>
        <w:top w:val="single" w:sz="8" w:space="0" w:color="F79646" w:themeColor="accent6"/>
        <w:left w:val="single" w:sz="8" w:space="0" w:color="F79646" w:themeColor="accent6"/>
        <w:bottom w:val="single" w:sz="8" w:space="0" w:color="F79646" w:themeColor="accent6"/>
        <w:right w:val="single" w:sz="8" w:space="0" w:color="F79646" w:themeColor="accent6"/>
        <w:insideH w:val="single" w:sz="8" w:space="0" w:color="F79646" w:themeColor="accent6"/>
        <w:insideV w:val="single" w:sz="8" w:space="0" w:color="F79646" w:themeColor="accent6"/>
      </w:tblBorders>
    </w:tblPr>
    <w:tcPr>
      <w:shd w:val="clear" w:color="auto" w:fill="FDE4D0" w:themeFill="accent6" w:themeFillTint="3F"/>
    </w:tcPr>
    <w:tblStylePr w:type="firstRow">
      <w:rPr>
        <w:b/>
        <w:bCs/>
        <w:color w:val="000000" w:themeColor="text1"/>
      </w:rPr>
      <w:tblPr/>
      <w:tcPr>
        <w:shd w:val="clear" w:color="auto" w:fill="FEF4EC" w:themeFill="accent6" w:themeFillTint="19"/>
      </w:tcPr>
    </w:tblStylePr>
    <w:tblStylePr w:type="lastRow">
      <w:rPr>
        <w:b/>
        <w:bCs/>
        <w:color w:val="000000" w:themeColor="text1"/>
      </w:rPr>
      <w:tblPr/>
      <w:tcPr>
        <w:tcBorders>
          <w:top w:val="single" w:sz="12" w:space="0" w:color="000000" w:themeColor="text1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rPr>
        <w:b/>
        <w:bCs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b w:val="0"/>
        <w:bCs w:val="0"/>
        <w:color w:val="000000" w:themeColor="text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9D9" w:themeFill="accent6" w:themeFillTint="33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tcBorders>
          <w:insideH w:val="single" w:sz="6" w:space="0" w:color="F79646" w:themeColor="accent6"/>
          <w:insideV w:val="single" w:sz="6" w:space="0" w:color="F79646" w:themeColor="accent6"/>
        </w:tcBorders>
        <w:shd w:val="clear" w:color="auto" w:fill="FBCAA2" w:themeFill="accent6" w:themeFillTint="7F"/>
      </w:tcPr>
    </w:tblStylePr>
    <w:tblStylePr w:type="nwCell">
      <w:tblPr/>
      <w:tcPr>
        <w:shd w:val="clear" w:color="auto" w:fill="FFFFFF" w:themeFill="background1"/>
      </w:tcPr>
    </w:tblStylePr>
  </w:style>
  <w:style w:type="table" w:styleId="MediumGrid3">
    <w:name w:val="Medium Grid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C0C0C0" w:themeFill="tex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000000" w:themeFill="tex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000000" w:themeFill="tex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808080" w:themeFill="tex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808080" w:themeFill="text1" w:themeFillTint="7F"/>
      </w:tcPr>
    </w:tblStylePr>
  </w:style>
  <w:style w:type="table" w:styleId="MediumGrid3-Accent1">
    <w:name w:val="Medium Grid 3 Accent 1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3DFEE" w:themeFill="accent1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F81BD" w:themeFill="accent1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F81BD" w:themeFill="accent1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F81BD" w:themeFill="accent1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7BFDE" w:themeFill="accent1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7BFDE" w:themeFill="accent1" w:themeFillTint="7F"/>
      </w:tcPr>
    </w:tblStylePr>
  </w:style>
  <w:style w:type="table" w:styleId="MediumGrid3-Accent2">
    <w:name w:val="Medium Grid 3 Accent 2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FD3D2" w:themeFill="accent2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C0504D" w:themeFill="accent2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C0504D" w:themeFill="accent2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C0504D" w:themeFill="accent2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DFA7A6" w:themeFill="accent2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DFA7A6" w:themeFill="accent2" w:themeFillTint="7F"/>
      </w:tcPr>
    </w:tblStylePr>
  </w:style>
  <w:style w:type="table" w:styleId="MediumGrid3-Accent3">
    <w:name w:val="Medium Grid 3 Accent 3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E6EED5" w:themeFill="accent3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9BBB59" w:themeFill="accent3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9BBB59" w:themeFill="accent3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9BBB59" w:themeFill="accent3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CDDDAC" w:themeFill="accent3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CDDDAC" w:themeFill="accent3" w:themeFillTint="7F"/>
      </w:tcPr>
    </w:tblStylePr>
  </w:style>
  <w:style w:type="table" w:styleId="MediumGrid3-Accent4">
    <w:name w:val="Medium Grid 3 Accent 4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FD8E8" w:themeFill="accent4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8064A2" w:themeFill="accent4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8064A2" w:themeFill="accent4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8064A2" w:themeFill="accent4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BFB1D0" w:themeFill="accent4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BFB1D0" w:themeFill="accent4" w:themeFillTint="7F"/>
      </w:tcPr>
    </w:tblStylePr>
  </w:style>
  <w:style w:type="table" w:styleId="MediumGrid3-Accent5">
    <w:name w:val="Medium Grid 3 Accent 5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D2EAF1" w:themeFill="accent5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4BACC6" w:themeFill="accent5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4BACC6" w:themeFill="accent5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4BACC6" w:themeFill="accent5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A5D5E2" w:themeFill="accent5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A5D5E2" w:themeFill="accent5" w:themeFillTint="7F"/>
      </w:tcPr>
    </w:tblStylePr>
  </w:style>
  <w:style w:type="table" w:styleId="MediumGrid3-Accent6">
    <w:name w:val="Medium Grid 3 Accent 6"/>
    <w:basedOn w:val="TableNormal"/>
    <w:uiPriority w:val="69"/>
    <w:rsid w:val="00CB0664"/>
    <w:pPr>
      <w:spacing w:after="0" w:line="240" w:lineRule="auto"/>
    </w:pPr>
    <w:tblPr>
      <w:tblStyleRowBandSize w:val="1"/>
      <w:tblStyleColBandSize w:val="1"/>
      <w:tblBorders>
        <w:top w:val="single" w:sz="8" w:space="0" w:color="FFFFFF" w:themeColor="background1"/>
        <w:left w:val="single" w:sz="8" w:space="0" w:color="FFFFFF" w:themeColor="background1"/>
        <w:bottom w:val="single" w:sz="8" w:space="0" w:color="FFFFFF" w:themeColor="background1"/>
        <w:right w:val="single" w:sz="8" w:space="0" w:color="FFFFFF" w:themeColor="background1"/>
        <w:insideH w:val="single" w:sz="6" w:space="0" w:color="FFFFFF" w:themeColor="background1"/>
        <w:insideV w:val="single" w:sz="6" w:space="0" w:color="FFFFFF" w:themeColor="background1"/>
      </w:tblBorders>
    </w:tblPr>
    <w:tcPr>
      <w:shd w:val="clear" w:color="auto" w:fill="FDE4D0" w:themeFill="accent6" w:themeFillTint="3F"/>
    </w:tcPr>
    <w:tblStylePr w:type="firstRow">
      <w:rPr>
        <w:b/>
        <w:bCs/>
        <w:i w:val="0"/>
        <w:iCs w:val="0"/>
        <w:color w:val="FFFFFF" w:themeColor="background1"/>
      </w:rPr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24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lastRow">
      <w:rPr>
        <w:b/>
        <w:bCs/>
        <w:i w:val="0"/>
        <w:iCs w:val="0"/>
        <w:color w:val="FFFFFF" w:themeColor="background1"/>
      </w:rPr>
      <w:tblPr/>
      <w:tcPr>
        <w:tcBorders>
          <w:top w:val="single" w:sz="24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single" w:sz="8" w:space="0" w:color="FFFFFF" w:themeColor="background1"/>
        </w:tcBorders>
        <w:shd w:val="clear" w:color="auto" w:fill="F79646" w:themeFill="accent6"/>
      </w:tcPr>
    </w:tblStylePr>
    <w:tblStylePr w:type="firstCol">
      <w:rPr>
        <w:b/>
        <w:bCs/>
        <w:i w:val="0"/>
        <w:iCs w:val="0"/>
        <w:color w:val="FFFFFF" w:themeColor="background1"/>
      </w:rPr>
      <w:tblPr/>
      <w:tcPr>
        <w:tcBorders>
          <w:left w:val="single" w:sz="8" w:space="0" w:color="FFFFFF" w:themeColor="background1"/>
          <w:right w:val="single" w:sz="24" w:space="0" w:color="FFFFFF" w:themeColor="background1"/>
          <w:insideH w:val="nil"/>
          <w:insideV w:val="nil"/>
        </w:tcBorders>
        <w:shd w:val="clear" w:color="auto" w:fill="F79646" w:themeFill="accent6"/>
      </w:tcPr>
    </w:tblStylePr>
    <w:tblStylePr w:type="lastCol">
      <w:rPr>
        <w:b/>
        <w:bCs/>
        <w:i w:val="0"/>
        <w:iCs w:val="0"/>
        <w:color w:val="FFFFFF" w:themeColor="background1"/>
      </w:rPr>
      <w:tblPr/>
      <w:tcPr>
        <w:tcBorders>
          <w:top w:val="nil"/>
          <w:left w:val="single" w:sz="24" w:space="0" w:color="FFFFFF" w:themeColor="background1"/>
          <w:bottom w:val="nil"/>
          <w:right w:val="nil"/>
          <w:insideH w:val="nil"/>
          <w:insideV w:val="nil"/>
        </w:tcBorders>
        <w:shd w:val="clear" w:color="auto" w:fill="F79646" w:themeFill="accent6"/>
      </w:tcPr>
    </w:tblStylePr>
    <w:tblStylePr w:type="band1Vert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nil"/>
          <w:insideV w:val="nil"/>
        </w:tcBorders>
        <w:shd w:val="clear" w:color="auto" w:fill="FBCAA2" w:themeFill="accent6" w:themeFillTint="7F"/>
      </w:tcPr>
    </w:tblStylePr>
    <w:tblStylePr w:type="band1Horz">
      <w:tblPr/>
      <w:tcPr>
        <w:tcBorders>
          <w:top w:val="single" w:sz="8" w:space="0" w:color="FFFFFF" w:themeColor="background1"/>
          <w:left w:val="single" w:sz="8" w:space="0" w:color="FFFFFF" w:themeColor="background1"/>
          <w:bottom w:val="single" w:sz="8" w:space="0" w:color="FFFFFF" w:themeColor="background1"/>
          <w:right w:val="single" w:sz="8" w:space="0" w:color="FFFFFF" w:themeColor="background1"/>
          <w:insideH w:val="single" w:sz="8" w:space="0" w:color="FFFFFF" w:themeColor="background1"/>
          <w:insideV w:val="single" w:sz="8" w:space="0" w:color="FFFFFF" w:themeColor="background1"/>
        </w:tcBorders>
        <w:shd w:val="clear" w:color="auto" w:fill="FBCAA2" w:themeFill="accent6" w:themeFillTint="7F"/>
      </w:tcPr>
    </w:tblStylePr>
  </w:style>
  <w:style w:type="table" w:styleId="DarkList">
    <w:name w:val="Dark List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000000" w:themeFill="tex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000000" w:themeFill="tex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</w:style>
  <w:style w:type="table" w:styleId="DarkList-Accent1">
    <w:name w:val="Dark List Accent 1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F81BD" w:themeFill="accent1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43F60" w:themeFill="accent1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65F91" w:themeFill="accent1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65F91" w:themeFill="accent1" w:themeFillShade="BF"/>
      </w:tcPr>
    </w:tblStylePr>
  </w:style>
  <w:style w:type="table" w:styleId="DarkList-Accent2">
    <w:name w:val="Dark List Accent 2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C0504D" w:themeFill="accent2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622423" w:themeFill="accent2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943634" w:themeFill="accent2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943634" w:themeFill="accent2" w:themeFillShade="BF"/>
      </w:tcPr>
    </w:tblStylePr>
  </w:style>
  <w:style w:type="table" w:styleId="DarkList-Accent3">
    <w:name w:val="Dark List Accent 3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9BBB59" w:themeFill="accent3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4E6128" w:themeFill="accent3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76923C" w:themeFill="accent3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6923C" w:themeFill="accent3" w:themeFillShade="BF"/>
      </w:tcPr>
    </w:tblStylePr>
  </w:style>
  <w:style w:type="table" w:styleId="DarkList-Accent4">
    <w:name w:val="Dark List Accent 4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8064A2" w:themeFill="accent4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3F3151" w:themeFill="accent4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5F497A" w:themeFill="accent4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F497A" w:themeFill="accent4" w:themeFillShade="BF"/>
      </w:tcPr>
    </w:tblStylePr>
  </w:style>
  <w:style w:type="table" w:styleId="DarkList-Accent5">
    <w:name w:val="Dark List Accent 5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4BACC6" w:themeFill="accent5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205867" w:themeFill="accent5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31849B" w:themeFill="accent5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31849B" w:themeFill="accent5" w:themeFillShade="BF"/>
      </w:tcPr>
    </w:tblStylePr>
  </w:style>
  <w:style w:type="table" w:styleId="DarkList-Accent6">
    <w:name w:val="Dark List Accent 6"/>
    <w:basedOn w:val="TableNormal"/>
    <w:uiPriority w:val="70"/>
    <w:rsid w:val="00CB0664"/>
    <w:pPr>
      <w:spacing w:after="0" w:line="240" w:lineRule="auto"/>
    </w:pPr>
    <w:rPr>
      <w:color w:val="FFFFFF" w:themeColor="background1"/>
    </w:rPr>
    <w:tblPr>
      <w:tblStyleRowBandSize w:val="1"/>
      <w:tblStyleColBandSize w:val="1"/>
    </w:tblPr>
    <w:tcPr>
      <w:shd w:val="clear" w:color="auto" w:fill="F79646" w:themeFill="accent6"/>
    </w:tcPr>
    <w:tblStylePr w:type="firstRow">
      <w:rPr>
        <w:b/>
        <w:bCs/>
      </w:rPr>
      <w:tblPr/>
      <w:tcPr>
        <w:tcBorders>
          <w:top w:val="nil"/>
          <w:left w:val="nil"/>
          <w:bottom w:val="single" w:sz="18" w:space="0" w:color="FFFFFF" w:themeColor="background1"/>
          <w:right w:val="nil"/>
          <w:insideH w:val="nil"/>
          <w:insideV w:val="nil"/>
        </w:tcBorders>
        <w:shd w:val="clear" w:color="auto" w:fill="000000" w:themeFill="text1"/>
      </w:tcPr>
    </w:tblStylePr>
    <w:tblStylePr w:type="lastRow">
      <w:tblPr/>
      <w:tcPr>
        <w:tcBorders>
          <w:top w:val="single" w:sz="18" w:space="0" w:color="FFFFFF" w:themeColor="background1"/>
          <w:left w:val="nil"/>
          <w:bottom w:val="nil"/>
          <w:right w:val="nil"/>
          <w:insideH w:val="nil"/>
          <w:insideV w:val="nil"/>
        </w:tcBorders>
        <w:shd w:val="clear" w:color="auto" w:fill="974706" w:themeFill="accent6" w:themeFillShade="7F"/>
      </w:tcPr>
    </w:tblStylePr>
    <w:tblStylePr w:type="firstCol">
      <w:tblPr/>
      <w:tcPr>
        <w:tcBorders>
          <w:top w:val="nil"/>
          <w:left w:val="nil"/>
          <w:bottom w:val="nil"/>
          <w:right w:val="single" w:sz="18" w:space="0" w:color="FFFFFF" w:themeColor="background1"/>
          <w:insideH w:val="nil"/>
          <w:insideV w:val="nil"/>
        </w:tcBorders>
        <w:shd w:val="clear" w:color="auto" w:fill="E36C0A" w:themeFill="accent6" w:themeFillShade="BF"/>
      </w:tcPr>
    </w:tblStylePr>
    <w:tblStylePr w:type="lastCol">
      <w:tblPr/>
      <w:tcPr>
        <w:tcBorders>
          <w:top w:val="nil"/>
          <w:left w:val="single" w:sz="18" w:space="0" w:color="FFFFFF" w:themeColor="background1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  <w:tblStylePr w:type="band1Horz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36C0A" w:themeFill="accent6" w:themeFillShade="BF"/>
      </w:tcPr>
    </w:tblStylePr>
  </w:style>
  <w:style w:type="table" w:styleId="ColorfulShading">
    <w:name w:val="Colorful Shading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6E6E6" w:themeFill="tex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000000" w:themeFill="tex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000000" w:themeColor="text1" w:themeShade="99"/>
          <w:insideV w:val="nil"/>
        </w:tcBorders>
        <w:shd w:val="clear" w:color="auto" w:fill="000000" w:themeFill="tex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000000" w:themeFill="text1" w:themeFillShade="BF"/>
      </w:tcPr>
    </w:tblStylePr>
    <w:tblStylePr w:type="band1Vert">
      <w:tblPr/>
      <w:tcPr>
        <w:shd w:val="clear" w:color="auto" w:fill="999999" w:themeFill="text1" w:themeFillTint="66"/>
      </w:tcPr>
    </w:tblStylePr>
    <w:tblStylePr w:type="band1Horz">
      <w:tblPr/>
      <w:tcPr>
        <w:shd w:val="clear" w:color="auto" w:fill="808080" w:themeFill="tex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1">
    <w:name w:val="Colorful Shading Accent 1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4F81BD" w:themeColor="accent1"/>
        <w:bottom w:val="single" w:sz="4" w:space="0" w:color="4F81BD" w:themeColor="accent1"/>
        <w:right w:val="single" w:sz="4" w:space="0" w:color="4F81BD" w:themeColor="accent1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2F8" w:themeFill="accent1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C4C74" w:themeFill="accent1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C4C74" w:themeColor="accent1" w:themeShade="99"/>
          <w:insideV w:val="nil"/>
        </w:tcBorders>
        <w:shd w:val="clear" w:color="auto" w:fill="2C4C74" w:themeFill="accent1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C4C74" w:themeFill="accent1" w:themeFillShade="99"/>
      </w:tcPr>
    </w:tblStylePr>
    <w:tblStylePr w:type="band1Vert">
      <w:tblPr/>
      <w:tcPr>
        <w:shd w:val="clear" w:color="auto" w:fill="B8CCE4" w:themeFill="accent1" w:themeFillTint="66"/>
      </w:tcPr>
    </w:tblStylePr>
    <w:tblStylePr w:type="band1Horz">
      <w:tblPr/>
      <w:tcPr>
        <w:shd w:val="clear" w:color="auto" w:fill="A7BFDE" w:themeFill="accent1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2">
    <w:name w:val="Colorful Shading Accent 2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C0504D" w:themeColor="accent2"/>
        <w:left w:val="single" w:sz="4" w:space="0" w:color="C0504D" w:themeColor="accent2"/>
        <w:bottom w:val="single" w:sz="4" w:space="0" w:color="C0504D" w:themeColor="accent2"/>
        <w:right w:val="single" w:sz="4" w:space="0" w:color="C0504D" w:themeColor="accent2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8EDED" w:themeFill="accent2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C0504D" w:themeColor="accent2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772C2A" w:themeFill="accent2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772C2A" w:themeColor="accent2" w:themeShade="99"/>
          <w:insideV w:val="nil"/>
        </w:tcBorders>
        <w:shd w:val="clear" w:color="auto" w:fill="772C2A" w:themeFill="accent2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772C2A" w:themeFill="accent2" w:themeFillShade="99"/>
      </w:tcPr>
    </w:tblStylePr>
    <w:tblStylePr w:type="band1Vert">
      <w:tblPr/>
      <w:tcPr>
        <w:shd w:val="clear" w:color="auto" w:fill="E5B8B7" w:themeFill="accent2" w:themeFillTint="66"/>
      </w:tcPr>
    </w:tblStylePr>
    <w:tblStylePr w:type="band1Horz">
      <w:tblPr/>
      <w:tcPr>
        <w:shd w:val="clear" w:color="auto" w:fill="DFA7A6" w:themeFill="accent2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3">
    <w:name w:val="Colorful Shading Accent 3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8064A2" w:themeColor="accent4"/>
        <w:left w:val="single" w:sz="4" w:space="0" w:color="9BBB59" w:themeColor="accent3"/>
        <w:bottom w:val="single" w:sz="4" w:space="0" w:color="9BBB59" w:themeColor="accent3"/>
        <w:right w:val="single" w:sz="4" w:space="0" w:color="9BBB59" w:themeColor="accent3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5F8EE" w:themeFill="accent3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8064A2" w:themeColor="accent4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5E7530" w:themeFill="accent3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5E7530" w:themeColor="accent3" w:themeShade="99"/>
          <w:insideV w:val="nil"/>
        </w:tcBorders>
        <w:shd w:val="clear" w:color="auto" w:fill="5E7530" w:themeFill="accent3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5E7530" w:themeFill="accent3" w:themeFillShade="99"/>
      </w:tcPr>
    </w:tblStylePr>
    <w:tblStylePr w:type="band1Vert">
      <w:tblPr/>
      <w:tcPr>
        <w:shd w:val="clear" w:color="auto" w:fill="D6E3BC" w:themeFill="accent3" w:themeFillTint="66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Shading-Accent4">
    <w:name w:val="Colorful Shading Accent 4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9BBB59" w:themeColor="accent3"/>
        <w:left w:val="single" w:sz="4" w:space="0" w:color="8064A2" w:themeColor="accent4"/>
        <w:bottom w:val="single" w:sz="4" w:space="0" w:color="8064A2" w:themeColor="accent4"/>
        <w:right w:val="single" w:sz="4" w:space="0" w:color="8064A2" w:themeColor="accent4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2EFF6" w:themeFill="accent4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9BBB59" w:themeColor="accent3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4C3B62" w:themeFill="accent4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4C3B62" w:themeColor="accent4" w:themeShade="99"/>
          <w:insideV w:val="nil"/>
        </w:tcBorders>
        <w:shd w:val="clear" w:color="auto" w:fill="4C3B62" w:themeFill="accent4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4C3B62" w:themeFill="accent4" w:themeFillShade="99"/>
      </w:tcPr>
    </w:tblStylePr>
    <w:tblStylePr w:type="band1Vert">
      <w:tblPr/>
      <w:tcPr>
        <w:shd w:val="clear" w:color="auto" w:fill="CCC0D9" w:themeFill="accent4" w:themeFillTint="66"/>
      </w:tcPr>
    </w:tblStylePr>
    <w:tblStylePr w:type="band1Horz">
      <w:tblPr/>
      <w:tcPr>
        <w:shd w:val="clear" w:color="auto" w:fill="BFB1D0" w:themeFill="accent4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5">
    <w:name w:val="Colorful Shading Accent 5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F79646" w:themeColor="accent6"/>
        <w:left w:val="single" w:sz="4" w:space="0" w:color="4BACC6" w:themeColor="accent5"/>
        <w:bottom w:val="single" w:sz="4" w:space="0" w:color="4BACC6" w:themeColor="accent5"/>
        <w:right w:val="single" w:sz="4" w:space="0" w:color="4BACC6" w:themeColor="accent5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EDF6F9" w:themeFill="accent5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F79646" w:themeColor="accent6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276A7C" w:themeFill="accent5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276A7C" w:themeColor="accent5" w:themeShade="99"/>
          <w:insideV w:val="nil"/>
        </w:tcBorders>
        <w:shd w:val="clear" w:color="auto" w:fill="276A7C" w:themeFill="accent5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276A7C" w:themeFill="accent5" w:themeFillShade="99"/>
      </w:tcPr>
    </w:tblStylePr>
    <w:tblStylePr w:type="band1Vert">
      <w:tblPr/>
      <w:tcPr>
        <w:shd w:val="clear" w:color="auto" w:fill="B6DDE8" w:themeFill="accent5" w:themeFillTint="66"/>
      </w:tcPr>
    </w:tblStylePr>
    <w:tblStylePr w:type="band1Horz">
      <w:tblPr/>
      <w:tcPr>
        <w:shd w:val="clear" w:color="auto" w:fill="A5D5E2" w:themeFill="accent5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Shading-Accent6">
    <w:name w:val="Colorful Shading Accent 6"/>
    <w:basedOn w:val="TableNormal"/>
    <w:uiPriority w:val="71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24" w:space="0" w:color="4BACC6" w:themeColor="accent5"/>
        <w:left w:val="single" w:sz="4" w:space="0" w:color="F79646" w:themeColor="accent6"/>
        <w:bottom w:val="single" w:sz="4" w:space="0" w:color="F79646" w:themeColor="accent6"/>
        <w:right w:val="single" w:sz="4" w:space="0" w:color="F79646" w:themeColor="accent6"/>
        <w:insideH w:val="single" w:sz="4" w:space="0" w:color="FFFFFF" w:themeColor="background1"/>
        <w:insideV w:val="single" w:sz="4" w:space="0" w:color="FFFFFF" w:themeColor="background1"/>
      </w:tblBorders>
    </w:tblPr>
    <w:tcPr>
      <w:shd w:val="clear" w:color="auto" w:fill="FEF4EC" w:themeFill="accent6" w:themeFillTint="19"/>
    </w:tcPr>
    <w:tblStylePr w:type="firstRow">
      <w:rPr>
        <w:b/>
        <w:bCs/>
      </w:rPr>
      <w:tblPr/>
      <w:tcPr>
        <w:tcBorders>
          <w:top w:val="nil"/>
          <w:left w:val="nil"/>
          <w:bottom w:val="single" w:sz="24" w:space="0" w:color="4BACC6" w:themeColor="accent5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  <w:color w:val="FFFFFF" w:themeColor="background1"/>
      </w:rPr>
      <w:tblPr/>
      <w:tcPr>
        <w:tcBorders>
          <w:top w:val="single" w:sz="6" w:space="0" w:color="FFFFFF" w:themeColor="background1"/>
        </w:tcBorders>
        <w:shd w:val="clear" w:color="auto" w:fill="B65608" w:themeFill="accent6" w:themeFillShade="99"/>
      </w:tcPr>
    </w:tblStylePr>
    <w:tblStylePr w:type="fir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single" w:sz="4" w:space="0" w:color="B65608" w:themeColor="accent6" w:themeShade="99"/>
          <w:insideV w:val="nil"/>
        </w:tcBorders>
        <w:shd w:val="clear" w:color="auto" w:fill="B65608" w:themeFill="accent6" w:themeFillShade="99"/>
      </w:tcPr>
    </w:tblStylePr>
    <w:tblStylePr w:type="lastCol">
      <w:rPr>
        <w:color w:val="FFFFFF" w:themeColor="background1"/>
      </w:rPr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B65608" w:themeFill="accent6" w:themeFillShade="99"/>
      </w:tcPr>
    </w:tblStylePr>
    <w:tblStylePr w:type="band1Vert">
      <w:tblPr/>
      <w:tcPr>
        <w:shd w:val="clear" w:color="auto" w:fill="FBD4B4" w:themeFill="accent6" w:themeFillTint="66"/>
      </w:tcPr>
    </w:tblStylePr>
    <w:tblStylePr w:type="band1Horz">
      <w:tblPr/>
      <w:tcPr>
        <w:shd w:val="clear" w:color="auto" w:fill="FBCAA2" w:themeFill="accent6" w:themeFillTint="7F"/>
      </w:tcPr>
    </w:tblStylePr>
    <w:tblStylePr w:type="neCell">
      <w:rPr>
        <w:color w:val="000000" w:themeColor="text1"/>
      </w:rPr>
    </w:tblStylePr>
    <w:tblStylePr w:type="nwCell">
      <w:rPr>
        <w:color w:val="000000" w:themeColor="text1"/>
      </w:rPr>
    </w:tblStylePr>
  </w:style>
  <w:style w:type="table" w:styleId="ColorfulList">
    <w:name w:val="Colorful List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6E6E6" w:themeFill="tex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C0C0C0" w:themeFill="text1" w:themeFillTint="3F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table" w:styleId="ColorfulList-Accent1">
    <w:name w:val="Colorful List Accent 1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2F8" w:themeFill="accent1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3DFEE" w:themeFill="accent1" w:themeFillTint="3F"/>
      </w:tcPr>
    </w:tblStylePr>
    <w:tblStylePr w:type="band1Horz">
      <w:tblPr/>
      <w:tcPr>
        <w:shd w:val="clear" w:color="auto" w:fill="DBE5F1" w:themeFill="accent1" w:themeFillTint="33"/>
      </w:tcPr>
    </w:tblStylePr>
  </w:style>
  <w:style w:type="table" w:styleId="ColorfulList-Accent2">
    <w:name w:val="Colorful List Accent 2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8EDED" w:themeFill="accent2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9E3A38" w:themeFill="accent2" w:themeFillShade="CC"/>
      </w:tcPr>
    </w:tblStylePr>
    <w:tblStylePr w:type="lastRow">
      <w:rPr>
        <w:b/>
        <w:bCs/>
        <w:color w:val="9E3A38" w:themeColor="accent2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FD3D2" w:themeFill="accent2" w:themeFillTint="3F"/>
      </w:tcPr>
    </w:tblStylePr>
    <w:tblStylePr w:type="band1Horz">
      <w:tblPr/>
      <w:tcPr>
        <w:shd w:val="clear" w:color="auto" w:fill="F2DBDB" w:themeFill="accent2" w:themeFillTint="33"/>
      </w:tcPr>
    </w:tblStylePr>
  </w:style>
  <w:style w:type="table" w:styleId="ColorfulList-Accent3">
    <w:name w:val="Colorful List Accent 3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5F8EE" w:themeFill="accent3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664E82" w:themeFill="accent4" w:themeFillShade="CC"/>
      </w:tcPr>
    </w:tblStylePr>
    <w:tblStylePr w:type="lastRow">
      <w:rPr>
        <w:b/>
        <w:bCs/>
        <w:color w:val="664E82" w:themeColor="accent4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E6EED5" w:themeFill="accent3" w:themeFillTint="3F"/>
      </w:tcPr>
    </w:tblStylePr>
    <w:tblStylePr w:type="band1Horz">
      <w:tblPr/>
      <w:tcPr>
        <w:shd w:val="clear" w:color="auto" w:fill="EAF1DD" w:themeFill="accent3" w:themeFillTint="33"/>
      </w:tcPr>
    </w:tblStylePr>
  </w:style>
  <w:style w:type="table" w:styleId="ColorfulList-Accent4">
    <w:name w:val="Colorful List Accent 4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2EFF6" w:themeFill="accent4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7E9C40" w:themeFill="accent3" w:themeFillShade="CC"/>
      </w:tcPr>
    </w:tblStylePr>
    <w:tblStylePr w:type="lastRow">
      <w:rPr>
        <w:b/>
        <w:bCs/>
        <w:color w:val="7E9C40" w:themeColor="accent3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FD8E8" w:themeFill="accent4" w:themeFillTint="3F"/>
      </w:tcPr>
    </w:tblStylePr>
    <w:tblStylePr w:type="band1Horz">
      <w:tblPr/>
      <w:tcPr>
        <w:shd w:val="clear" w:color="auto" w:fill="E5DFEC" w:themeFill="accent4" w:themeFillTint="33"/>
      </w:tcPr>
    </w:tblStylePr>
  </w:style>
  <w:style w:type="table" w:styleId="ColorfulList-Accent5">
    <w:name w:val="Colorful List Accent 5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EDF6F9" w:themeFill="accent5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F2730A" w:themeFill="accent6" w:themeFillShade="CC"/>
      </w:tcPr>
    </w:tblStylePr>
    <w:tblStylePr w:type="lastRow">
      <w:rPr>
        <w:b/>
        <w:bCs/>
        <w:color w:val="F2730A" w:themeColor="accent6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D2EAF1" w:themeFill="accent5" w:themeFillTint="3F"/>
      </w:tcPr>
    </w:tblStylePr>
    <w:tblStylePr w:type="band1Horz">
      <w:tblPr/>
      <w:tcPr>
        <w:shd w:val="clear" w:color="auto" w:fill="DAEEF3" w:themeFill="accent5" w:themeFillTint="33"/>
      </w:tcPr>
    </w:tblStylePr>
  </w:style>
  <w:style w:type="table" w:styleId="ColorfulList-Accent6">
    <w:name w:val="Colorful List Accent 6"/>
    <w:basedOn w:val="TableNormal"/>
    <w:uiPriority w:val="72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</w:tblPr>
    <w:tcPr>
      <w:shd w:val="clear" w:color="auto" w:fill="FEF4EC" w:themeFill="accent6" w:themeFillTint="19"/>
    </w:tcPr>
    <w:tblStylePr w:type="firstRow">
      <w:rPr>
        <w:b/>
        <w:bCs/>
        <w:color w:val="FFFFFF" w:themeColor="background1"/>
      </w:rPr>
      <w:tblPr/>
      <w:tcPr>
        <w:tcBorders>
          <w:bottom w:val="single" w:sz="12" w:space="0" w:color="FFFFFF" w:themeColor="background1"/>
        </w:tcBorders>
        <w:shd w:val="clear" w:color="auto" w:fill="348DA5" w:themeFill="accent5" w:themeFillShade="CC"/>
      </w:tcPr>
    </w:tblStylePr>
    <w:tblStylePr w:type="lastRow">
      <w:rPr>
        <w:b/>
        <w:bCs/>
        <w:color w:val="348DA5" w:themeColor="accent5" w:themeShade="CC"/>
      </w:rPr>
      <w:tblPr/>
      <w:tcPr>
        <w:tcBorders>
          <w:top w:val="single" w:sz="12" w:space="0" w:color="000000" w:themeColor="text1"/>
        </w:tcBorders>
        <w:shd w:val="clear" w:color="auto" w:fill="FFFFFF" w:themeFill="background1"/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nil"/>
          <w:left w:val="nil"/>
          <w:bottom w:val="nil"/>
          <w:right w:val="nil"/>
          <w:insideH w:val="nil"/>
          <w:insideV w:val="nil"/>
        </w:tcBorders>
        <w:shd w:val="clear" w:color="auto" w:fill="FDE4D0" w:themeFill="accent6" w:themeFillTint="3F"/>
      </w:tcPr>
    </w:tblStylePr>
    <w:tblStylePr w:type="band1Horz">
      <w:tblPr/>
      <w:tcPr>
        <w:shd w:val="clear" w:color="auto" w:fill="FDE9D9" w:themeFill="accent6" w:themeFillTint="33"/>
      </w:tcPr>
    </w:tblStylePr>
  </w:style>
  <w:style w:type="table" w:styleId="ColorfulGrid">
    <w:name w:val="Colorful Grid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CCCCCC" w:themeFill="text1" w:themeFillTint="33"/>
    </w:tcPr>
    <w:tblStylePr w:type="firstRow">
      <w:rPr>
        <w:b/>
        <w:bCs/>
      </w:rPr>
      <w:tblPr/>
      <w:tcPr>
        <w:shd w:val="clear" w:color="auto" w:fill="999999" w:themeFill="tex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999999" w:themeFill="text1" w:themeFillTint="66"/>
      </w:tcPr>
    </w:tblStylePr>
    <w:tblStylePr w:type="fir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lastCol">
      <w:rPr>
        <w:color w:val="FFFFFF" w:themeColor="background1"/>
      </w:rPr>
      <w:tblPr/>
      <w:tcPr>
        <w:shd w:val="clear" w:color="auto" w:fill="000000" w:themeFill="text1" w:themeFillShade="BF"/>
      </w:tcPr>
    </w:tblStylePr>
    <w:tblStylePr w:type="band1Vert">
      <w:tblPr/>
      <w:tcPr>
        <w:shd w:val="clear" w:color="auto" w:fill="808080" w:themeFill="text1" w:themeFillTint="7F"/>
      </w:tcPr>
    </w:tblStylePr>
    <w:tblStylePr w:type="band1Horz">
      <w:tblPr/>
      <w:tcPr>
        <w:shd w:val="clear" w:color="auto" w:fill="808080" w:themeFill="text1" w:themeFillTint="7F"/>
      </w:tcPr>
    </w:tblStylePr>
  </w:style>
  <w:style w:type="table" w:styleId="ColorfulGrid-Accent1">
    <w:name w:val="Colorful Grid Accent 1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BE5F1" w:themeFill="accent1" w:themeFillTint="33"/>
    </w:tcPr>
    <w:tblStylePr w:type="firstRow">
      <w:rPr>
        <w:b/>
        <w:bCs/>
      </w:rPr>
      <w:tblPr/>
      <w:tcPr>
        <w:shd w:val="clear" w:color="auto" w:fill="B8CCE4" w:themeFill="accent1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8CCE4" w:themeFill="accent1" w:themeFillTint="66"/>
      </w:tcPr>
    </w:tblStylePr>
    <w:tblStylePr w:type="fir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lastCol">
      <w:rPr>
        <w:color w:val="FFFFFF" w:themeColor="background1"/>
      </w:rPr>
      <w:tblPr/>
      <w:tcPr>
        <w:shd w:val="clear" w:color="auto" w:fill="365F91" w:themeFill="accent1" w:themeFillShade="BF"/>
      </w:tcPr>
    </w:tblStylePr>
    <w:tblStylePr w:type="band1Vert">
      <w:tblPr/>
      <w:tcPr>
        <w:shd w:val="clear" w:color="auto" w:fill="A7BFDE" w:themeFill="accent1" w:themeFillTint="7F"/>
      </w:tcPr>
    </w:tblStylePr>
    <w:tblStylePr w:type="band1Horz">
      <w:tblPr/>
      <w:tcPr>
        <w:shd w:val="clear" w:color="auto" w:fill="A7BFDE" w:themeFill="accent1" w:themeFillTint="7F"/>
      </w:tcPr>
    </w:tblStylePr>
  </w:style>
  <w:style w:type="table" w:styleId="ColorfulGrid-Accent2">
    <w:name w:val="Colorful Grid Accent 2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2DBDB" w:themeFill="accent2" w:themeFillTint="33"/>
    </w:tcPr>
    <w:tblStylePr w:type="firstRow">
      <w:rPr>
        <w:b/>
        <w:bCs/>
      </w:rPr>
      <w:tblPr/>
      <w:tcPr>
        <w:shd w:val="clear" w:color="auto" w:fill="E5B8B7" w:themeFill="accent2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E5B8B7" w:themeFill="accent2" w:themeFillTint="66"/>
      </w:tcPr>
    </w:tblStylePr>
    <w:tblStylePr w:type="fir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lastCol">
      <w:rPr>
        <w:color w:val="FFFFFF" w:themeColor="background1"/>
      </w:rPr>
      <w:tblPr/>
      <w:tcPr>
        <w:shd w:val="clear" w:color="auto" w:fill="943634" w:themeFill="accent2" w:themeFillShade="BF"/>
      </w:tcPr>
    </w:tblStylePr>
    <w:tblStylePr w:type="band1Vert">
      <w:tblPr/>
      <w:tcPr>
        <w:shd w:val="clear" w:color="auto" w:fill="DFA7A6" w:themeFill="accent2" w:themeFillTint="7F"/>
      </w:tcPr>
    </w:tblStylePr>
    <w:tblStylePr w:type="band1Horz">
      <w:tblPr/>
      <w:tcPr>
        <w:shd w:val="clear" w:color="auto" w:fill="DFA7A6" w:themeFill="accent2" w:themeFillTint="7F"/>
      </w:tcPr>
    </w:tblStylePr>
  </w:style>
  <w:style w:type="table" w:styleId="ColorfulGrid-Accent3">
    <w:name w:val="Colorful Grid Accent 3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AF1DD" w:themeFill="accent3" w:themeFillTint="33"/>
    </w:tcPr>
    <w:tblStylePr w:type="firstRow">
      <w:rPr>
        <w:b/>
        <w:bCs/>
      </w:rPr>
      <w:tblPr/>
      <w:tcPr>
        <w:shd w:val="clear" w:color="auto" w:fill="D6E3BC" w:themeFill="accent3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D6E3BC" w:themeFill="accent3" w:themeFillTint="66"/>
      </w:tcPr>
    </w:tblStylePr>
    <w:tblStylePr w:type="fir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lastCol">
      <w:rPr>
        <w:color w:val="FFFFFF" w:themeColor="background1"/>
      </w:rPr>
      <w:tblPr/>
      <w:tcPr>
        <w:shd w:val="clear" w:color="auto" w:fill="76923C" w:themeFill="accent3" w:themeFillShade="BF"/>
      </w:tcPr>
    </w:tblStylePr>
    <w:tblStylePr w:type="band1Vert">
      <w:tblPr/>
      <w:tcPr>
        <w:shd w:val="clear" w:color="auto" w:fill="CDDDAC" w:themeFill="accent3" w:themeFillTint="7F"/>
      </w:tcPr>
    </w:tblStylePr>
    <w:tblStylePr w:type="band1Horz">
      <w:tblPr/>
      <w:tcPr>
        <w:shd w:val="clear" w:color="auto" w:fill="CDDDAC" w:themeFill="accent3" w:themeFillTint="7F"/>
      </w:tcPr>
    </w:tblStylePr>
  </w:style>
  <w:style w:type="table" w:styleId="ColorfulGrid-Accent4">
    <w:name w:val="Colorful Grid Accent 4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E5DFEC" w:themeFill="accent4" w:themeFillTint="33"/>
    </w:tcPr>
    <w:tblStylePr w:type="firstRow">
      <w:rPr>
        <w:b/>
        <w:bCs/>
      </w:rPr>
      <w:tblPr/>
      <w:tcPr>
        <w:shd w:val="clear" w:color="auto" w:fill="CCC0D9" w:themeFill="accent4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CCC0D9" w:themeFill="accent4" w:themeFillTint="66"/>
      </w:tcPr>
    </w:tblStylePr>
    <w:tblStylePr w:type="fir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lastCol">
      <w:rPr>
        <w:color w:val="FFFFFF" w:themeColor="background1"/>
      </w:rPr>
      <w:tblPr/>
      <w:tcPr>
        <w:shd w:val="clear" w:color="auto" w:fill="5F497A" w:themeFill="accent4" w:themeFillShade="BF"/>
      </w:tcPr>
    </w:tblStylePr>
    <w:tblStylePr w:type="band1Vert">
      <w:tblPr/>
      <w:tcPr>
        <w:shd w:val="clear" w:color="auto" w:fill="BFB1D0" w:themeFill="accent4" w:themeFillTint="7F"/>
      </w:tcPr>
    </w:tblStylePr>
    <w:tblStylePr w:type="band1Horz">
      <w:tblPr/>
      <w:tcPr>
        <w:shd w:val="clear" w:color="auto" w:fill="BFB1D0" w:themeFill="accent4" w:themeFillTint="7F"/>
      </w:tcPr>
    </w:tblStylePr>
  </w:style>
  <w:style w:type="table" w:styleId="ColorfulGrid-Accent5">
    <w:name w:val="Colorful Grid Accent 5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DAEEF3" w:themeFill="accent5" w:themeFillTint="33"/>
    </w:tcPr>
    <w:tblStylePr w:type="firstRow">
      <w:rPr>
        <w:b/>
        <w:bCs/>
      </w:rPr>
      <w:tblPr/>
      <w:tcPr>
        <w:shd w:val="clear" w:color="auto" w:fill="B6DDE8" w:themeFill="accent5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B6DDE8" w:themeFill="accent5" w:themeFillTint="66"/>
      </w:tcPr>
    </w:tblStylePr>
    <w:tblStylePr w:type="fir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lastCol">
      <w:rPr>
        <w:color w:val="FFFFFF" w:themeColor="background1"/>
      </w:rPr>
      <w:tblPr/>
      <w:tcPr>
        <w:shd w:val="clear" w:color="auto" w:fill="31849B" w:themeFill="accent5" w:themeFillShade="BF"/>
      </w:tcPr>
    </w:tblStylePr>
    <w:tblStylePr w:type="band1Vert">
      <w:tblPr/>
      <w:tcPr>
        <w:shd w:val="clear" w:color="auto" w:fill="A5D5E2" w:themeFill="accent5" w:themeFillTint="7F"/>
      </w:tcPr>
    </w:tblStylePr>
    <w:tblStylePr w:type="band1Horz">
      <w:tblPr/>
      <w:tcPr>
        <w:shd w:val="clear" w:color="auto" w:fill="A5D5E2" w:themeFill="accent5" w:themeFillTint="7F"/>
      </w:tcPr>
    </w:tblStylePr>
  </w:style>
  <w:style w:type="table" w:styleId="ColorfulGrid-Accent6">
    <w:name w:val="Colorful Grid Accent 6"/>
    <w:basedOn w:val="TableNormal"/>
    <w:uiPriority w:val="73"/>
    <w:rsid w:val="00CB0664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insideH w:val="single" w:sz="4" w:space="0" w:color="FFFFFF" w:themeColor="background1"/>
      </w:tblBorders>
    </w:tblPr>
    <w:tcPr>
      <w:shd w:val="clear" w:color="auto" w:fill="FDE9D9" w:themeFill="accent6" w:themeFillTint="33"/>
    </w:tcPr>
    <w:tblStylePr w:type="firstRow">
      <w:rPr>
        <w:b/>
        <w:bCs/>
      </w:rPr>
      <w:tblPr/>
      <w:tcPr>
        <w:shd w:val="clear" w:color="auto" w:fill="FBD4B4" w:themeFill="accent6" w:themeFillTint="66"/>
      </w:tcPr>
    </w:tblStylePr>
    <w:tblStylePr w:type="lastRow">
      <w:rPr>
        <w:b/>
        <w:bCs/>
        <w:color w:val="000000" w:themeColor="text1"/>
      </w:rPr>
      <w:tblPr/>
      <w:tcPr>
        <w:shd w:val="clear" w:color="auto" w:fill="FBD4B4" w:themeFill="accent6" w:themeFillTint="66"/>
      </w:tcPr>
    </w:tblStylePr>
    <w:tblStylePr w:type="fir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lastCol">
      <w:rPr>
        <w:color w:val="FFFFFF" w:themeColor="background1"/>
      </w:rPr>
      <w:tblPr/>
      <w:tcPr>
        <w:shd w:val="clear" w:color="auto" w:fill="E36C0A" w:themeFill="accent6" w:themeFillShade="BF"/>
      </w:tcPr>
    </w:tblStylePr>
    <w:tblStylePr w:type="band1Vert">
      <w:tblPr/>
      <w:tcPr>
        <w:shd w:val="clear" w:color="auto" w:fill="FBCAA2" w:themeFill="accent6" w:themeFillTint="7F"/>
      </w:tcPr>
    </w:tblStylePr>
    <w:tblStylePr w:type="band1Horz">
      <w:tblPr/>
      <w:tcPr>
        <w:shd w:val="clear" w:color="auto" w:fill="FBCAA2" w:themeFill="accent6" w:themeFillTint="7F"/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/APA.XSL" StyleName="APA"/>
</file>

<file path=customXml/itemProps1.xml><?xml version="1.0" encoding="utf-8"?>
<ds:datastoreItem xmlns:ds="http://schemas.openxmlformats.org/officeDocument/2006/customXml" ds:itemID="{EF278816-EC6F-A645-907D-7F25AECB1D4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287</Words>
  <Characters>1641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Manager/>
  <Company/>
  <LinksUpToDate>false</LinksUpToDate>
  <CharactersWithSpaces>1925</CharactersWithSpaces>
  <SharedDoc>false</SharedDoc>
  <HyperlinkBase/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python-docx</dc:creator>
  <cp:keywords/>
  <dc:description>generated by python-docx</dc:description>
  <cp:lastModifiedBy>L Barker</cp:lastModifiedBy>
  <cp:revision>2</cp:revision>
  <dcterms:created xsi:type="dcterms:W3CDTF">2025-11-09T19:22:00Z</dcterms:created>
  <dcterms:modified xsi:type="dcterms:W3CDTF">2025-11-09T19:22:00Z</dcterms:modified>
  <cp:category/>
</cp:coreProperties>
</file>